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5E1" w:rsidRDefault="00C255E1" w:rsidP="00C255E1">
      <w:pPr>
        <w:rPr>
          <w:b/>
          <w:lang w:val="en-US"/>
        </w:rPr>
      </w:pPr>
    </w:p>
    <w:p w:rsidR="00C255E1" w:rsidRDefault="00C255E1" w:rsidP="00C255E1">
      <w:pPr>
        <w:framePr w:w="4357" w:h="2725" w:hRule="exact" w:hSpace="180" w:wrap="around" w:vAnchor="text" w:hAnchor="page" w:x="1379" w:y="115"/>
        <w:jc w:val="center"/>
        <w:rPr>
          <w:sz w:val="16"/>
          <w:szCs w:val="16"/>
        </w:rPr>
      </w:pPr>
      <w:r w:rsidRPr="00C255E1">
        <w:t xml:space="preserve">                                </w:t>
      </w:r>
    </w:p>
    <w:p w:rsidR="00C255E1" w:rsidRDefault="00C255E1" w:rsidP="00C255E1">
      <w:pPr>
        <w:framePr w:w="4357" w:h="2725" w:hRule="exact" w:hSpace="180" w:wrap="around" w:vAnchor="text" w:hAnchor="page" w:x="1379" w:y="115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МИНИСТЕРСТВО ОБРАЗОВАНИЯ </w:t>
      </w:r>
    </w:p>
    <w:p w:rsidR="00C255E1" w:rsidRDefault="00C255E1" w:rsidP="00C255E1">
      <w:pPr>
        <w:framePr w:w="4357" w:h="2725" w:hRule="exact" w:hSpace="180" w:wrap="around" w:vAnchor="text" w:hAnchor="page" w:x="1379" w:y="115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СТАВРОПОЛЬСКОГО КРАЯ</w:t>
      </w:r>
    </w:p>
    <w:p w:rsidR="00C255E1" w:rsidRDefault="00C255E1" w:rsidP="00C255E1">
      <w:pPr>
        <w:framePr w:w="4357" w:h="2725" w:hRule="exact" w:hSpace="180" w:wrap="around" w:vAnchor="text" w:hAnchor="page" w:x="1379" w:y="115"/>
        <w:ind w:left="360" w:hanging="288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Государственное казенное </w:t>
      </w:r>
    </w:p>
    <w:p w:rsidR="00C255E1" w:rsidRDefault="00C255E1" w:rsidP="00C255E1">
      <w:pPr>
        <w:framePr w:w="4357" w:h="2725" w:hRule="exact" w:hSpace="180" w:wrap="around" w:vAnchor="text" w:hAnchor="page" w:x="1379" w:y="115"/>
        <w:ind w:left="360" w:hanging="288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общеобразовательное учреждение </w:t>
      </w:r>
    </w:p>
    <w:p w:rsidR="00C255E1" w:rsidRDefault="00C255E1" w:rsidP="00C255E1">
      <w:pPr>
        <w:framePr w:w="4357" w:h="2725" w:hRule="exact" w:hSpace="180" w:wrap="around" w:vAnchor="text" w:hAnchor="page" w:x="1379" w:y="115"/>
        <w:ind w:left="360" w:hanging="288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«Специальная (коррекционная)</w:t>
      </w:r>
    </w:p>
    <w:p w:rsidR="00C255E1" w:rsidRDefault="00C255E1" w:rsidP="00C255E1">
      <w:pPr>
        <w:framePr w:w="4357" w:h="2725" w:hRule="exact" w:hSpace="180" w:wrap="around" w:vAnchor="text" w:hAnchor="page" w:x="1379" w:y="115"/>
        <w:ind w:left="360" w:hanging="288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общеобразовательная школа № 22»</w:t>
      </w:r>
    </w:p>
    <w:p w:rsidR="00C255E1" w:rsidRPr="00583ECF" w:rsidRDefault="00C255E1" w:rsidP="00C255E1">
      <w:pPr>
        <w:framePr w:w="4357" w:h="2725" w:hRule="exact" w:hSpace="180" w:wrap="around" w:vAnchor="text" w:hAnchor="page" w:x="1379" w:y="115"/>
        <w:ind w:left="360" w:hanging="288"/>
        <w:jc w:val="center"/>
        <w:rPr>
          <w:sz w:val="16"/>
          <w:szCs w:val="16"/>
        </w:rPr>
      </w:pPr>
      <w:r w:rsidRPr="00583ECF">
        <w:rPr>
          <w:sz w:val="16"/>
          <w:szCs w:val="16"/>
        </w:rPr>
        <w:t xml:space="preserve">ул. Ленина, 224, ст. Незлобная, </w:t>
      </w:r>
    </w:p>
    <w:p w:rsidR="00C255E1" w:rsidRPr="00583ECF" w:rsidRDefault="00C255E1" w:rsidP="00C255E1">
      <w:pPr>
        <w:framePr w:w="4357" w:h="2725" w:hRule="exact" w:hSpace="180" w:wrap="around" w:vAnchor="text" w:hAnchor="page" w:x="1379" w:y="115"/>
        <w:ind w:left="360" w:hanging="288"/>
        <w:jc w:val="center"/>
        <w:rPr>
          <w:sz w:val="16"/>
          <w:szCs w:val="16"/>
        </w:rPr>
      </w:pPr>
      <w:r w:rsidRPr="00583ECF">
        <w:rPr>
          <w:sz w:val="16"/>
          <w:szCs w:val="16"/>
        </w:rPr>
        <w:t xml:space="preserve">Георгиевский район, </w:t>
      </w:r>
    </w:p>
    <w:p w:rsidR="00C255E1" w:rsidRPr="00583ECF" w:rsidRDefault="00C255E1" w:rsidP="00C255E1">
      <w:pPr>
        <w:framePr w:w="4357" w:h="2725" w:hRule="exact" w:hSpace="180" w:wrap="around" w:vAnchor="text" w:hAnchor="page" w:x="1379" w:y="115"/>
        <w:ind w:left="360" w:hanging="288"/>
        <w:jc w:val="center"/>
        <w:rPr>
          <w:sz w:val="16"/>
          <w:szCs w:val="16"/>
        </w:rPr>
      </w:pPr>
      <w:r w:rsidRPr="00583ECF">
        <w:rPr>
          <w:sz w:val="16"/>
          <w:szCs w:val="16"/>
        </w:rPr>
        <w:t>Ставропольский край, РФ 357808</w:t>
      </w:r>
    </w:p>
    <w:p w:rsidR="00C255E1" w:rsidRPr="00583ECF" w:rsidRDefault="00C255E1" w:rsidP="00C255E1">
      <w:pPr>
        <w:framePr w:w="4357" w:h="2725" w:hRule="exact" w:hSpace="180" w:wrap="around" w:vAnchor="text" w:hAnchor="page" w:x="1379" w:y="115"/>
        <w:ind w:left="360" w:hanging="288"/>
        <w:jc w:val="center"/>
        <w:rPr>
          <w:sz w:val="16"/>
          <w:szCs w:val="16"/>
        </w:rPr>
      </w:pPr>
      <w:r>
        <w:rPr>
          <w:sz w:val="16"/>
          <w:szCs w:val="16"/>
        </w:rPr>
        <w:t>Тел. 8(87951) 257305</w:t>
      </w:r>
    </w:p>
    <w:p w:rsidR="00C255E1" w:rsidRPr="00583ECF" w:rsidRDefault="00C255E1" w:rsidP="00C255E1">
      <w:pPr>
        <w:framePr w:w="4357" w:h="2725" w:hRule="exact" w:hSpace="180" w:wrap="around" w:vAnchor="text" w:hAnchor="page" w:x="1379" w:y="115"/>
        <w:ind w:left="360" w:hanging="288"/>
        <w:jc w:val="center"/>
        <w:rPr>
          <w:sz w:val="16"/>
          <w:szCs w:val="16"/>
        </w:rPr>
      </w:pPr>
      <w:r w:rsidRPr="00583ECF">
        <w:rPr>
          <w:sz w:val="16"/>
          <w:szCs w:val="16"/>
        </w:rPr>
        <w:t>ОГРН 1022601166301 ОКПО 48615478</w:t>
      </w:r>
    </w:p>
    <w:p w:rsidR="00C255E1" w:rsidRPr="009A177F" w:rsidRDefault="00C255E1" w:rsidP="00C255E1">
      <w:pPr>
        <w:framePr w:w="4357" w:h="2725" w:hRule="exact" w:hSpace="180" w:wrap="around" w:vAnchor="text" w:hAnchor="page" w:x="1379" w:y="115"/>
        <w:ind w:left="360" w:hanging="288"/>
        <w:jc w:val="center"/>
        <w:rPr>
          <w:sz w:val="16"/>
          <w:szCs w:val="16"/>
        </w:rPr>
      </w:pPr>
      <w:r w:rsidRPr="00583ECF">
        <w:rPr>
          <w:sz w:val="16"/>
          <w:szCs w:val="16"/>
        </w:rPr>
        <w:t>ИНН</w:t>
      </w:r>
      <w:r w:rsidRPr="009A177F">
        <w:rPr>
          <w:sz w:val="16"/>
          <w:szCs w:val="16"/>
        </w:rPr>
        <w:t xml:space="preserve"> 2625023855  </w:t>
      </w:r>
      <w:r w:rsidRPr="00583ECF">
        <w:rPr>
          <w:sz w:val="16"/>
          <w:szCs w:val="16"/>
        </w:rPr>
        <w:t>КПП</w:t>
      </w:r>
      <w:r w:rsidRPr="009A177F">
        <w:rPr>
          <w:sz w:val="16"/>
          <w:szCs w:val="16"/>
        </w:rPr>
        <w:t xml:space="preserve"> 262501001</w:t>
      </w:r>
    </w:p>
    <w:p w:rsidR="00C255E1" w:rsidRPr="009A177F" w:rsidRDefault="00C255E1" w:rsidP="00C255E1">
      <w:pPr>
        <w:framePr w:w="4357" w:h="2725" w:hRule="exact" w:hSpace="180" w:wrap="around" w:vAnchor="text" w:hAnchor="page" w:x="1379" w:y="115"/>
        <w:ind w:left="360" w:hanging="288"/>
        <w:jc w:val="center"/>
        <w:rPr>
          <w:sz w:val="16"/>
          <w:szCs w:val="16"/>
        </w:rPr>
      </w:pPr>
      <w:r w:rsidRPr="00583ECF">
        <w:rPr>
          <w:sz w:val="16"/>
          <w:szCs w:val="16"/>
          <w:lang w:val="en-US"/>
        </w:rPr>
        <w:t>E</w:t>
      </w:r>
      <w:r w:rsidRPr="009A177F">
        <w:rPr>
          <w:sz w:val="16"/>
          <w:szCs w:val="16"/>
        </w:rPr>
        <w:t>-</w:t>
      </w:r>
      <w:r w:rsidRPr="00583ECF">
        <w:rPr>
          <w:sz w:val="16"/>
          <w:szCs w:val="16"/>
          <w:lang w:val="en-US"/>
        </w:rPr>
        <w:t>mail</w:t>
      </w:r>
      <w:r w:rsidRPr="009A177F">
        <w:rPr>
          <w:sz w:val="16"/>
          <w:szCs w:val="16"/>
        </w:rPr>
        <w:t xml:space="preserve">: </w:t>
      </w:r>
      <w:proofErr w:type="spellStart"/>
      <w:r w:rsidRPr="00583ECF">
        <w:rPr>
          <w:sz w:val="16"/>
          <w:szCs w:val="16"/>
          <w:lang w:val="en-US"/>
        </w:rPr>
        <w:t>nezkor</w:t>
      </w:r>
      <w:proofErr w:type="spellEnd"/>
      <w:r w:rsidRPr="009A177F">
        <w:rPr>
          <w:sz w:val="16"/>
          <w:szCs w:val="16"/>
        </w:rPr>
        <w:t>22@</w:t>
      </w:r>
      <w:proofErr w:type="spellStart"/>
      <w:r w:rsidRPr="00583ECF">
        <w:rPr>
          <w:sz w:val="16"/>
          <w:szCs w:val="16"/>
          <w:lang w:val="en-US"/>
        </w:rPr>
        <w:t>yandex</w:t>
      </w:r>
      <w:proofErr w:type="spellEnd"/>
      <w:r w:rsidRPr="009A177F">
        <w:rPr>
          <w:sz w:val="16"/>
          <w:szCs w:val="16"/>
        </w:rPr>
        <w:t>.</w:t>
      </w:r>
      <w:proofErr w:type="spellStart"/>
      <w:r w:rsidRPr="00583ECF">
        <w:rPr>
          <w:sz w:val="16"/>
          <w:szCs w:val="16"/>
          <w:lang w:val="en-US"/>
        </w:rPr>
        <w:t>ru</w:t>
      </w:r>
      <w:proofErr w:type="spellEnd"/>
    </w:p>
    <w:p w:rsidR="00C255E1" w:rsidRPr="009A177F" w:rsidRDefault="00C255E1" w:rsidP="00C255E1">
      <w:pPr>
        <w:framePr w:w="4357" w:h="2725" w:hRule="exact" w:hSpace="180" w:wrap="around" w:vAnchor="text" w:hAnchor="page" w:x="1379" w:y="115"/>
        <w:ind w:left="360" w:hanging="288"/>
        <w:jc w:val="center"/>
        <w:rPr>
          <w:b/>
          <w:sz w:val="16"/>
          <w:szCs w:val="16"/>
        </w:rPr>
      </w:pPr>
    </w:p>
    <w:p w:rsidR="00C255E1" w:rsidRPr="009A177F" w:rsidRDefault="00C255E1" w:rsidP="00C255E1">
      <w:pPr>
        <w:rPr>
          <w:b/>
        </w:rPr>
      </w:pPr>
    </w:p>
    <w:p w:rsidR="00C255E1" w:rsidRDefault="00C255E1" w:rsidP="00C255E1">
      <w:pPr>
        <w:rPr>
          <w:b/>
        </w:rPr>
      </w:pPr>
      <w:r>
        <w:t xml:space="preserve">                                </w:t>
      </w:r>
    </w:p>
    <w:p w:rsidR="00C255E1" w:rsidRDefault="00C255E1" w:rsidP="00C255E1">
      <w:pPr>
        <w:rPr>
          <w:b/>
        </w:rPr>
      </w:pPr>
    </w:p>
    <w:p w:rsidR="00C255E1" w:rsidRDefault="00C255E1" w:rsidP="00C255E1">
      <w:pPr>
        <w:rPr>
          <w:b/>
        </w:rPr>
      </w:pPr>
    </w:p>
    <w:p w:rsidR="00C255E1" w:rsidRDefault="00C255E1" w:rsidP="00C255E1">
      <w:pPr>
        <w:rPr>
          <w:b/>
        </w:rPr>
      </w:pPr>
      <w:r>
        <w:rPr>
          <w:b/>
        </w:rPr>
        <w:t xml:space="preserve"> </w:t>
      </w:r>
    </w:p>
    <w:p w:rsidR="00C255E1" w:rsidRDefault="00C255E1" w:rsidP="00C255E1">
      <w:pPr>
        <w:rPr>
          <w:b/>
        </w:rPr>
      </w:pPr>
    </w:p>
    <w:p w:rsidR="00C255E1" w:rsidRDefault="00C255E1" w:rsidP="00C255E1">
      <w:pPr>
        <w:rPr>
          <w:b/>
        </w:rPr>
      </w:pPr>
    </w:p>
    <w:p w:rsidR="00C255E1" w:rsidRDefault="00C255E1" w:rsidP="00C255E1">
      <w:pPr>
        <w:jc w:val="center"/>
      </w:pPr>
    </w:p>
    <w:p w:rsidR="00C255E1" w:rsidRDefault="00C255E1" w:rsidP="00C255E1">
      <w:pPr>
        <w:jc w:val="center"/>
      </w:pPr>
    </w:p>
    <w:p w:rsidR="00C255E1" w:rsidRDefault="00C255E1" w:rsidP="00C255E1">
      <w:pPr>
        <w:jc w:val="center"/>
        <w:rPr>
          <w:b/>
          <w:sz w:val="28"/>
          <w:szCs w:val="28"/>
        </w:rPr>
      </w:pPr>
    </w:p>
    <w:p w:rsidR="00C255E1" w:rsidRPr="00C255E1" w:rsidRDefault="00C255E1" w:rsidP="00C255E1">
      <w:pPr>
        <w:rPr>
          <w:b/>
        </w:rPr>
      </w:pPr>
    </w:p>
    <w:p w:rsidR="00C255E1" w:rsidRPr="00C255E1" w:rsidRDefault="00C255E1" w:rsidP="00C255E1">
      <w:pPr>
        <w:rPr>
          <w:b/>
        </w:rPr>
      </w:pPr>
    </w:p>
    <w:p w:rsidR="00C255E1" w:rsidRDefault="00C255E1" w:rsidP="00C255E1">
      <w:pPr>
        <w:jc w:val="center"/>
        <w:rPr>
          <w:b/>
        </w:rPr>
      </w:pPr>
    </w:p>
    <w:p w:rsidR="00B85A2F" w:rsidRDefault="00B85A2F" w:rsidP="00C255E1">
      <w:pPr>
        <w:jc w:val="center"/>
        <w:rPr>
          <w:b/>
        </w:rPr>
      </w:pPr>
    </w:p>
    <w:p w:rsidR="00B85A2F" w:rsidRDefault="00B85A2F" w:rsidP="00C255E1">
      <w:pPr>
        <w:jc w:val="center"/>
        <w:rPr>
          <w:b/>
        </w:rPr>
      </w:pPr>
    </w:p>
    <w:p w:rsidR="00C255E1" w:rsidRDefault="00C255E1" w:rsidP="00C255E1">
      <w:pPr>
        <w:jc w:val="center"/>
        <w:rPr>
          <w:b/>
        </w:rPr>
      </w:pPr>
      <w:r>
        <w:rPr>
          <w:b/>
        </w:rPr>
        <w:t>Информация</w:t>
      </w:r>
    </w:p>
    <w:p w:rsidR="00C255E1" w:rsidRDefault="00C255E1" w:rsidP="00C255E1">
      <w:pPr>
        <w:jc w:val="center"/>
        <w:rPr>
          <w:b/>
        </w:rPr>
      </w:pPr>
      <w:r>
        <w:rPr>
          <w:b/>
        </w:rPr>
        <w:t>об учебных планах</w:t>
      </w:r>
    </w:p>
    <w:p w:rsidR="00C255E1" w:rsidRDefault="00C255E1" w:rsidP="00C255E1">
      <w:pPr>
        <w:jc w:val="center"/>
        <w:rPr>
          <w:b/>
        </w:rPr>
      </w:pPr>
      <w:r>
        <w:rPr>
          <w:b/>
        </w:rPr>
        <w:t>в ГКОУ «Специальная (коррекционная)</w:t>
      </w:r>
    </w:p>
    <w:p w:rsidR="00C255E1" w:rsidRDefault="00C255E1" w:rsidP="00C255E1">
      <w:pPr>
        <w:jc w:val="center"/>
        <w:rPr>
          <w:b/>
        </w:rPr>
      </w:pPr>
      <w:r>
        <w:rPr>
          <w:b/>
        </w:rPr>
        <w:t xml:space="preserve"> общеобразовательная школа № 22»</w:t>
      </w:r>
    </w:p>
    <w:p w:rsidR="00C255E1" w:rsidRDefault="00C255E1" w:rsidP="00C255E1">
      <w:pPr>
        <w:jc w:val="center"/>
      </w:pPr>
    </w:p>
    <w:p w:rsidR="00C255E1" w:rsidRDefault="00C255E1" w:rsidP="00C255E1">
      <w:pPr>
        <w:jc w:val="both"/>
      </w:pPr>
      <w:r>
        <w:tab/>
      </w:r>
      <w:r>
        <w:rPr>
          <w:color w:val="000000"/>
          <w:lang w:bidi="ru-RU"/>
        </w:rPr>
        <w:t xml:space="preserve">На основании Федерального закона «Об образовании в Российской Федерации» от 29 декабря 2012 г. № 273-ФЗ, </w:t>
      </w:r>
      <w:r>
        <w:t xml:space="preserve">Приказа Министерства образования и науки Российской Федерации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</w:t>
      </w:r>
      <w:r>
        <w:rPr>
          <w:color w:val="000000"/>
          <w:lang w:bidi="ru-RU"/>
        </w:rPr>
        <w:t xml:space="preserve">в </w:t>
      </w:r>
      <w:r>
        <w:t>Государственном казенном общеобразовательном учреждении «Специальная  (коррекционная)  общеобразовательная  школа №22» реализуются следующие учебные планы:</w:t>
      </w:r>
    </w:p>
    <w:p w:rsidR="004860A5" w:rsidRDefault="004860A5" w:rsidP="00C255E1">
      <w:pPr>
        <w:jc w:val="both"/>
      </w:pPr>
      <w:r>
        <w:t>- учебный план 1-4 классов АООП (вариант 1);</w:t>
      </w:r>
    </w:p>
    <w:p w:rsidR="00DB174C" w:rsidRDefault="00DB174C" w:rsidP="00DB174C">
      <w:pPr>
        <w:jc w:val="both"/>
      </w:pPr>
      <w:r>
        <w:t>-</w:t>
      </w:r>
      <w:r w:rsidRPr="00C063D6">
        <w:t xml:space="preserve"> </w:t>
      </w:r>
      <w:r>
        <w:t>учебный план 5-9 классов АООП (вариант 1);</w:t>
      </w:r>
    </w:p>
    <w:p w:rsidR="00DB174C" w:rsidRDefault="00DB174C" w:rsidP="00DB174C">
      <w:pPr>
        <w:jc w:val="both"/>
      </w:pPr>
      <w:r>
        <w:t>-учебный план 1(доп.), 1-4 классов АООП (вариант 2);</w:t>
      </w:r>
    </w:p>
    <w:p w:rsidR="00DB174C" w:rsidRDefault="00DB174C" w:rsidP="00DB174C">
      <w:pPr>
        <w:jc w:val="both"/>
      </w:pPr>
      <w:r>
        <w:t>- учебный план 5-9 классов АООП (вариант 2);</w:t>
      </w:r>
    </w:p>
    <w:p w:rsidR="00B85A2F" w:rsidRDefault="00B85A2F" w:rsidP="00B85A2F">
      <w:pPr>
        <w:jc w:val="both"/>
      </w:pPr>
      <w:r>
        <w:t xml:space="preserve">- учебный план для </w:t>
      </w:r>
      <w:proofErr w:type="gramStart"/>
      <w:r>
        <w:t>обучающихся</w:t>
      </w:r>
      <w:proofErr w:type="gramEnd"/>
      <w:r>
        <w:t xml:space="preserve"> со сложной структурой дефекта</w:t>
      </w:r>
      <w:r w:rsidR="00DB174C">
        <w:t>, 10 класс;</w:t>
      </w:r>
    </w:p>
    <w:p w:rsidR="00DB174C" w:rsidRDefault="00DB174C" w:rsidP="00B85A2F">
      <w:pPr>
        <w:jc w:val="both"/>
      </w:pPr>
      <w:r>
        <w:t xml:space="preserve">- учебный план для </w:t>
      </w:r>
      <w:proofErr w:type="gramStart"/>
      <w:r>
        <w:t>обучающихся</w:t>
      </w:r>
      <w:proofErr w:type="gramEnd"/>
      <w:r>
        <w:t xml:space="preserve"> группы профессионального обучения.</w:t>
      </w:r>
    </w:p>
    <w:p w:rsidR="00B85A2F" w:rsidRDefault="00B85A2F" w:rsidP="00B85A2F">
      <w:pPr>
        <w:jc w:val="both"/>
      </w:pPr>
    </w:p>
    <w:p w:rsidR="00B85A2F" w:rsidRDefault="00B85A2F" w:rsidP="00B85A2F">
      <w:pPr>
        <w:jc w:val="both"/>
      </w:pPr>
    </w:p>
    <w:p w:rsidR="00B85A2F" w:rsidRDefault="00B85A2F" w:rsidP="00B85A2F">
      <w:pPr>
        <w:jc w:val="both"/>
      </w:pPr>
      <w:r>
        <w:t>Директор                                           Т. А. Лущай</w:t>
      </w:r>
    </w:p>
    <w:p w:rsidR="00C063D6" w:rsidRDefault="00C063D6" w:rsidP="00C255E1">
      <w:pPr>
        <w:jc w:val="both"/>
      </w:pPr>
    </w:p>
    <w:p w:rsidR="004860A5" w:rsidRDefault="004860A5" w:rsidP="00C255E1">
      <w:pPr>
        <w:jc w:val="both"/>
      </w:pPr>
    </w:p>
    <w:p w:rsidR="000100E3" w:rsidRDefault="000100E3"/>
    <w:sectPr w:rsidR="000100E3" w:rsidSect="00010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255E1"/>
    <w:rsid w:val="000100E3"/>
    <w:rsid w:val="00041965"/>
    <w:rsid w:val="00153211"/>
    <w:rsid w:val="001D49A0"/>
    <w:rsid w:val="004860A5"/>
    <w:rsid w:val="00575AF7"/>
    <w:rsid w:val="005E3D56"/>
    <w:rsid w:val="00663C8A"/>
    <w:rsid w:val="006E6039"/>
    <w:rsid w:val="00753BD8"/>
    <w:rsid w:val="00757F3A"/>
    <w:rsid w:val="007E125E"/>
    <w:rsid w:val="00804FD9"/>
    <w:rsid w:val="00900BEB"/>
    <w:rsid w:val="0092596E"/>
    <w:rsid w:val="00AE13CD"/>
    <w:rsid w:val="00AE55C1"/>
    <w:rsid w:val="00B85A2F"/>
    <w:rsid w:val="00BD57DE"/>
    <w:rsid w:val="00C063D6"/>
    <w:rsid w:val="00C255E1"/>
    <w:rsid w:val="00CC6551"/>
    <w:rsid w:val="00D6241B"/>
    <w:rsid w:val="00DA3F62"/>
    <w:rsid w:val="00DB174C"/>
    <w:rsid w:val="00DE15B2"/>
    <w:rsid w:val="00E46C11"/>
    <w:rsid w:val="00EF699E"/>
    <w:rsid w:val="00F5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96E"/>
    <w:pPr>
      <w:ind w:left="720"/>
    </w:pPr>
    <w:rPr>
      <w:b/>
      <w:bCs/>
      <w:color w:val="000000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5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директора УВР</dc:creator>
  <cp:lastModifiedBy>Зам директора УВР</cp:lastModifiedBy>
  <cp:revision>4</cp:revision>
  <cp:lastPrinted>2024-10-29T10:11:00Z</cp:lastPrinted>
  <dcterms:created xsi:type="dcterms:W3CDTF">2022-04-15T10:50:00Z</dcterms:created>
  <dcterms:modified xsi:type="dcterms:W3CDTF">2024-10-29T10:11:00Z</dcterms:modified>
</cp:coreProperties>
</file>