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9AD2" w14:textId="77777777" w:rsidR="00BA1F2A" w:rsidRDefault="00216F8B">
      <w:pPr>
        <w:spacing w:after="0" w:line="240" w:lineRule="auto"/>
        <w:jc w:val="center"/>
        <w:rPr>
          <w:rFonts w:ascii="Tahoma" w:hAnsi="Tahoma" w:cs="Tahoma"/>
          <w:b/>
          <w:color w:val="009999"/>
          <w:sz w:val="32"/>
          <w:szCs w:val="32"/>
        </w:rPr>
      </w:pPr>
      <w:r>
        <w:rPr>
          <w:rFonts w:ascii="Tahoma" w:hAnsi="Tahoma" w:cs="Tahoma"/>
          <w:b/>
          <w:color w:val="009999"/>
          <w:sz w:val="32"/>
          <w:szCs w:val="32"/>
        </w:rPr>
        <w:t>ТЕХНОЛОГИЧЕСКАЯ КАРТА ЗАНЯТИЯ</w:t>
      </w:r>
    </w:p>
    <w:p w14:paraId="2BA85AD5" w14:textId="77777777" w:rsidR="00BA1F2A" w:rsidRDefault="00BA1F2A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</w:p>
    <w:tbl>
      <w:tblPr>
        <w:tblStyle w:val="ac"/>
        <w:tblW w:w="9781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162"/>
        <w:gridCol w:w="7619"/>
      </w:tblGrid>
      <w:tr w:rsidR="00BA1F2A" w14:paraId="03BA7D99" w14:textId="77777777">
        <w:trPr>
          <w:trHeight w:val="258"/>
          <w:jc w:val="center"/>
        </w:trPr>
        <w:tc>
          <w:tcPr>
            <w:tcW w:w="2162" w:type="dxa"/>
            <w:shd w:val="clear" w:color="auto" w:fill="auto"/>
            <w:tcMar>
              <w:left w:w="103" w:type="dxa"/>
            </w:tcMar>
          </w:tcPr>
          <w:p w14:paraId="74B1709F" w14:textId="77777777" w:rsidR="00BA1F2A" w:rsidRDefault="00216F8B">
            <w:pPr>
              <w:spacing w:after="0" w:line="240" w:lineRule="auto"/>
              <w:rPr>
                <w:rFonts w:ascii="Tahoma" w:hAnsi="Tahoma" w:cs="Tahoma"/>
                <w:b/>
                <w:color w:val="404040" w:themeColor="text1" w:themeTint="BF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</w:rPr>
              <w:t xml:space="preserve">Тема </w:t>
            </w:r>
          </w:p>
        </w:tc>
        <w:tc>
          <w:tcPr>
            <w:tcW w:w="7618" w:type="dxa"/>
            <w:shd w:val="clear" w:color="auto" w:fill="auto"/>
            <w:tcMar>
              <w:left w:w="103" w:type="dxa"/>
            </w:tcMar>
          </w:tcPr>
          <w:p w14:paraId="563A7C65" w14:textId="77777777" w:rsidR="00BA1F2A" w:rsidRDefault="00216F8B">
            <w:pPr>
              <w:spacing w:after="0" w:line="240" w:lineRule="auto"/>
              <w:rPr>
                <w:rFonts w:ascii="Tahoma" w:hAnsi="Tahoma" w:cs="Tahoma"/>
                <w:color w:val="404040" w:themeColor="text1" w:themeTint="BF"/>
                <w:sz w:val="24"/>
                <w:szCs w:val="23"/>
              </w:rPr>
            </w:pPr>
            <w:r>
              <w:rPr>
                <w:rFonts w:ascii="Tahoma" w:hAnsi="Tahoma" w:cs="Tahoma"/>
                <w:color w:val="404040" w:themeColor="text1" w:themeTint="BF"/>
                <w:sz w:val="24"/>
                <w:szCs w:val="23"/>
              </w:rPr>
              <w:t xml:space="preserve">«Как спланировать нужные покупки: </w:t>
            </w:r>
          </w:p>
          <w:p w14:paraId="1CC3199E" w14:textId="77777777" w:rsidR="00BA1F2A" w:rsidRDefault="00216F8B">
            <w:pPr>
              <w:spacing w:after="0" w:line="240" w:lineRule="auto"/>
              <w:rPr>
                <w:rFonts w:ascii="Tahoma" w:hAnsi="Tahoma" w:cs="Tahoma"/>
                <w:color w:val="404040" w:themeColor="text1" w:themeTint="BF"/>
              </w:rPr>
            </w:pPr>
            <w:r>
              <w:rPr>
                <w:rFonts w:ascii="Tahoma" w:hAnsi="Tahoma" w:cs="Tahoma"/>
                <w:color w:val="404040" w:themeColor="text1" w:themeTint="BF"/>
                <w:sz w:val="24"/>
                <w:szCs w:val="23"/>
              </w:rPr>
              <w:t>учись считать деньги по-взрослому»</w:t>
            </w:r>
          </w:p>
        </w:tc>
      </w:tr>
      <w:tr w:rsidR="00BA1F2A" w14:paraId="103CCDDD" w14:textId="77777777">
        <w:trPr>
          <w:trHeight w:val="258"/>
          <w:jc w:val="center"/>
        </w:trPr>
        <w:tc>
          <w:tcPr>
            <w:tcW w:w="2162" w:type="dxa"/>
            <w:shd w:val="clear" w:color="auto" w:fill="auto"/>
            <w:tcMar>
              <w:left w:w="103" w:type="dxa"/>
            </w:tcMar>
          </w:tcPr>
          <w:p w14:paraId="2470F6BA" w14:textId="77777777" w:rsidR="00BA1F2A" w:rsidRDefault="00216F8B">
            <w:pPr>
              <w:spacing w:after="0" w:line="240" w:lineRule="auto"/>
              <w:rPr>
                <w:rFonts w:ascii="Tahoma" w:hAnsi="Tahoma" w:cs="Tahoma"/>
                <w:b/>
                <w:color w:val="404040" w:themeColor="text1" w:themeTint="BF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</w:rPr>
              <w:t xml:space="preserve">Класс </w:t>
            </w:r>
          </w:p>
        </w:tc>
        <w:tc>
          <w:tcPr>
            <w:tcW w:w="7618" w:type="dxa"/>
            <w:shd w:val="clear" w:color="auto" w:fill="auto"/>
            <w:tcMar>
              <w:left w:w="103" w:type="dxa"/>
            </w:tcMar>
          </w:tcPr>
          <w:p w14:paraId="1CB6147D" w14:textId="77777777" w:rsidR="00BA1F2A" w:rsidRDefault="00216F8B">
            <w:pPr>
              <w:spacing w:after="0" w:line="240" w:lineRule="auto"/>
              <w:rPr>
                <w:rFonts w:ascii="Tahoma" w:hAnsi="Tahoma" w:cs="Tahoma"/>
                <w:color w:val="404040" w:themeColor="text1" w:themeTint="BF"/>
              </w:rPr>
            </w:pPr>
            <w:r>
              <w:rPr>
                <w:rFonts w:ascii="Tahoma" w:hAnsi="Tahoma" w:cs="Tahoma"/>
                <w:color w:val="404040" w:themeColor="text1" w:themeTint="BF"/>
              </w:rPr>
              <w:t>5-7 класс</w:t>
            </w:r>
          </w:p>
        </w:tc>
      </w:tr>
      <w:tr w:rsidR="00BA1F2A" w14:paraId="4B87DB07" w14:textId="77777777">
        <w:trPr>
          <w:trHeight w:val="258"/>
          <w:jc w:val="center"/>
        </w:trPr>
        <w:tc>
          <w:tcPr>
            <w:tcW w:w="2162" w:type="dxa"/>
            <w:shd w:val="clear" w:color="auto" w:fill="auto"/>
            <w:tcMar>
              <w:left w:w="103" w:type="dxa"/>
            </w:tcMar>
          </w:tcPr>
          <w:p w14:paraId="07B25195" w14:textId="77777777" w:rsidR="00BA1F2A" w:rsidRDefault="00216F8B">
            <w:pPr>
              <w:spacing w:after="0" w:line="240" w:lineRule="auto"/>
              <w:rPr>
                <w:rFonts w:ascii="Tahoma" w:hAnsi="Tahoma" w:cs="Tahoma"/>
                <w:b/>
                <w:color w:val="404040" w:themeColor="text1" w:themeTint="BF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</w:rPr>
              <w:t>Форма занятия</w:t>
            </w:r>
          </w:p>
        </w:tc>
        <w:tc>
          <w:tcPr>
            <w:tcW w:w="7618" w:type="dxa"/>
            <w:shd w:val="clear" w:color="auto" w:fill="auto"/>
            <w:tcMar>
              <w:left w:w="103" w:type="dxa"/>
            </w:tcMar>
          </w:tcPr>
          <w:p w14:paraId="5EF080BE" w14:textId="77777777" w:rsidR="00BA1F2A" w:rsidRDefault="00216F8B">
            <w:pPr>
              <w:spacing w:after="0" w:line="240" w:lineRule="auto"/>
            </w:pPr>
            <w:proofErr w:type="spellStart"/>
            <w:r>
              <w:rPr>
                <w:rFonts w:ascii="Tahoma" w:hAnsi="Tahoma" w:cs="Tahoma"/>
                <w:color w:val="404040" w:themeColor="text1" w:themeTint="BF"/>
              </w:rPr>
              <w:t>Видеолекция</w:t>
            </w:r>
            <w:proofErr w:type="spellEnd"/>
            <w:r>
              <w:rPr>
                <w:rFonts w:ascii="Tahoma" w:hAnsi="Tahoma" w:cs="Tahoma"/>
                <w:color w:val="404040" w:themeColor="text1" w:themeTint="BF"/>
              </w:rPr>
              <w:t xml:space="preserve">  с элементами беседы </w:t>
            </w:r>
          </w:p>
        </w:tc>
      </w:tr>
      <w:tr w:rsidR="00BA1F2A" w14:paraId="7C362804" w14:textId="77777777">
        <w:trPr>
          <w:trHeight w:val="258"/>
          <w:jc w:val="center"/>
        </w:trPr>
        <w:tc>
          <w:tcPr>
            <w:tcW w:w="2162" w:type="dxa"/>
            <w:shd w:val="clear" w:color="auto" w:fill="auto"/>
            <w:tcMar>
              <w:left w:w="103" w:type="dxa"/>
            </w:tcMar>
          </w:tcPr>
          <w:p w14:paraId="35EA8BDD" w14:textId="77777777" w:rsidR="00BA1F2A" w:rsidRDefault="00216F8B">
            <w:pPr>
              <w:spacing w:after="0" w:line="240" w:lineRule="auto"/>
              <w:rPr>
                <w:rFonts w:ascii="Tahoma" w:hAnsi="Tahoma" w:cs="Tahoma"/>
                <w:b/>
                <w:color w:val="404040" w:themeColor="text1" w:themeTint="BF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</w:rPr>
              <w:t xml:space="preserve">Цель урока </w:t>
            </w:r>
          </w:p>
        </w:tc>
        <w:tc>
          <w:tcPr>
            <w:tcW w:w="7618" w:type="dxa"/>
            <w:shd w:val="clear" w:color="auto" w:fill="auto"/>
            <w:tcMar>
              <w:left w:w="103" w:type="dxa"/>
            </w:tcMar>
          </w:tcPr>
          <w:p w14:paraId="02045B7B" w14:textId="77777777" w:rsidR="00BA1F2A" w:rsidRDefault="00216F8B">
            <w:pPr>
              <w:spacing w:after="0" w:line="240" w:lineRule="auto"/>
            </w:pPr>
            <w:r>
              <w:rPr>
                <w:rFonts w:ascii="Tahoma" w:hAnsi="Tahoma" w:cs="Tahoma"/>
                <w:color w:val="404040" w:themeColor="text1" w:themeTint="BF"/>
              </w:rPr>
              <w:t>Формирование представлений у учащихся о грамотном и неграмотном финансовом поведении семьи в целом и каждого члена семьи в отдельности.</w:t>
            </w:r>
          </w:p>
        </w:tc>
      </w:tr>
      <w:tr w:rsidR="00BA1F2A" w14:paraId="1B1F1063" w14:textId="77777777">
        <w:trPr>
          <w:trHeight w:val="4387"/>
          <w:jc w:val="center"/>
        </w:trPr>
        <w:tc>
          <w:tcPr>
            <w:tcW w:w="2162" w:type="dxa"/>
            <w:shd w:val="clear" w:color="auto" w:fill="auto"/>
            <w:tcMar>
              <w:left w:w="103" w:type="dxa"/>
            </w:tcMar>
          </w:tcPr>
          <w:p w14:paraId="44AA1359" w14:textId="77777777" w:rsidR="00BA1F2A" w:rsidRDefault="00216F8B">
            <w:pPr>
              <w:spacing w:after="0" w:line="240" w:lineRule="auto"/>
              <w:rPr>
                <w:rFonts w:ascii="Tahoma" w:hAnsi="Tahoma" w:cs="Tahoma"/>
                <w:b/>
                <w:color w:val="404040" w:themeColor="text1" w:themeTint="BF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</w:rPr>
              <w:t>Планируемые результаты</w:t>
            </w:r>
          </w:p>
        </w:tc>
        <w:tc>
          <w:tcPr>
            <w:tcW w:w="7618" w:type="dxa"/>
            <w:shd w:val="clear" w:color="auto" w:fill="auto"/>
            <w:tcMar>
              <w:left w:w="103" w:type="dxa"/>
            </w:tcMar>
          </w:tcPr>
          <w:p w14:paraId="4BB50B7B" w14:textId="77777777" w:rsidR="00BA1F2A" w:rsidRDefault="00216F8B">
            <w:pPr>
              <w:spacing w:after="0" w:line="240" w:lineRule="auto"/>
              <w:rPr>
                <w:rFonts w:ascii="Tahoma" w:hAnsi="Tahoma" w:cs="Tahoma"/>
                <w:b/>
                <w:color w:val="404040" w:themeColor="text1" w:themeTint="BF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</w:rPr>
              <w:t>Предметные:</w:t>
            </w:r>
          </w:p>
          <w:p w14:paraId="7B8658D4" w14:textId="77777777" w:rsidR="00BA1F2A" w:rsidRDefault="00216F8B">
            <w:pPr>
              <w:spacing w:after="0" w:line="240" w:lineRule="auto"/>
              <w:rPr>
                <w:rFonts w:ascii="Tahoma" w:hAnsi="Tahoma" w:cs="Tahoma"/>
                <w:color w:val="404040" w:themeColor="text1" w:themeTint="BF"/>
                <w:u w:val="single"/>
              </w:rPr>
            </w:pPr>
            <w:r>
              <w:rPr>
                <w:rFonts w:ascii="Tahoma" w:hAnsi="Tahoma" w:cs="Tahoma"/>
                <w:color w:val="404040" w:themeColor="text1" w:themeTint="BF"/>
                <w:u w:val="single"/>
              </w:rPr>
              <w:t>Формирование представления:</w:t>
            </w:r>
          </w:p>
          <w:p w14:paraId="6C0AB37A" w14:textId="77777777" w:rsidR="00BA1F2A" w:rsidRDefault="00216F8B">
            <w:pPr>
              <w:spacing w:after="0" w:line="240" w:lineRule="auto"/>
              <w:rPr>
                <w:rFonts w:ascii="Tahoma" w:hAnsi="Tahoma" w:cs="Tahoma"/>
                <w:color w:val="404040" w:themeColor="text1" w:themeTint="BF"/>
              </w:rPr>
            </w:pPr>
            <w:r>
              <w:rPr>
                <w:rFonts w:ascii="Tahoma" w:hAnsi="Tahoma" w:cs="Tahoma"/>
                <w:color w:val="404040" w:themeColor="text1" w:themeTint="BF"/>
              </w:rPr>
              <w:t>- о финансовом планировании (при решении краткосрочных и среднесрочных жизненных задач);</w:t>
            </w:r>
          </w:p>
          <w:p w14:paraId="71942FE6" w14:textId="77777777" w:rsidR="00BA1F2A" w:rsidRDefault="00216F8B">
            <w:pPr>
              <w:spacing w:after="0" w:line="240" w:lineRule="auto"/>
              <w:rPr>
                <w:rFonts w:ascii="Tahoma" w:hAnsi="Tahoma" w:cs="Tahoma"/>
                <w:color w:val="404040" w:themeColor="text1" w:themeTint="BF"/>
                <w:u w:val="single"/>
              </w:rPr>
            </w:pPr>
            <w:r>
              <w:rPr>
                <w:rFonts w:ascii="Tahoma" w:hAnsi="Tahoma" w:cs="Tahoma"/>
                <w:color w:val="404040" w:themeColor="text1" w:themeTint="BF"/>
                <w:u w:val="single"/>
              </w:rPr>
              <w:t>Формирование знаний:</w:t>
            </w:r>
          </w:p>
          <w:p w14:paraId="5CFE9000" w14:textId="77777777" w:rsidR="00BA1F2A" w:rsidRDefault="00216F8B">
            <w:pPr>
              <w:spacing w:after="0" w:line="240" w:lineRule="auto"/>
              <w:rPr>
                <w:rFonts w:ascii="Tahoma" w:hAnsi="Tahoma" w:cs="Tahoma"/>
                <w:color w:val="404040" w:themeColor="text1" w:themeTint="BF"/>
              </w:rPr>
            </w:pPr>
            <w:r>
              <w:rPr>
                <w:rFonts w:ascii="Tahoma" w:hAnsi="Tahoma" w:cs="Tahoma"/>
                <w:color w:val="404040" w:themeColor="text1" w:themeTint="BF"/>
              </w:rPr>
              <w:t>- о правилах планирования расходов на текущее потребление;</w:t>
            </w:r>
          </w:p>
          <w:p w14:paraId="2CE73D2C" w14:textId="77777777" w:rsidR="00BA1F2A" w:rsidRDefault="00216F8B">
            <w:pPr>
              <w:spacing w:after="0" w:line="240" w:lineRule="auto"/>
              <w:rPr>
                <w:rFonts w:ascii="Tahoma" w:hAnsi="Tahoma" w:cs="Tahoma"/>
                <w:color w:val="404040" w:themeColor="text1" w:themeTint="BF"/>
              </w:rPr>
            </w:pPr>
            <w:r>
              <w:rPr>
                <w:rFonts w:ascii="Tahoma" w:hAnsi="Tahoma" w:cs="Tahoma"/>
                <w:color w:val="404040" w:themeColor="text1" w:themeTint="BF"/>
              </w:rPr>
              <w:t>- о правилах планирования сезонных покупок;</w:t>
            </w:r>
          </w:p>
          <w:p w14:paraId="3E228D69" w14:textId="77777777" w:rsidR="00BA1F2A" w:rsidRDefault="00216F8B">
            <w:pPr>
              <w:spacing w:after="0" w:line="240" w:lineRule="auto"/>
            </w:pPr>
            <w:r>
              <w:rPr>
                <w:rFonts w:ascii="Tahoma" w:hAnsi="Tahoma" w:cs="Tahoma"/>
                <w:color w:val="404040" w:themeColor="text1" w:themeTint="BF"/>
              </w:rPr>
              <w:t>- о правилах планирования личных накоплений на большую покупку.</w:t>
            </w:r>
          </w:p>
          <w:p w14:paraId="4E97D979" w14:textId="77777777" w:rsidR="00BA1F2A" w:rsidRDefault="00216F8B">
            <w:pPr>
              <w:spacing w:after="0" w:line="240" w:lineRule="auto"/>
            </w:pPr>
            <w:r>
              <w:rPr>
                <w:rFonts w:ascii="Tahoma" w:hAnsi="Tahoma" w:cs="Tahoma"/>
                <w:b/>
                <w:color w:val="404040" w:themeColor="text1" w:themeTint="BF"/>
              </w:rPr>
              <w:t>Метапредметные</w:t>
            </w:r>
            <w:r>
              <w:rPr>
                <w:rFonts w:ascii="Tahoma" w:hAnsi="Tahoma" w:cs="Tahoma"/>
                <w:color w:val="404040" w:themeColor="text1" w:themeTint="BF"/>
              </w:rPr>
              <w:t>:</w:t>
            </w:r>
          </w:p>
          <w:p w14:paraId="327ED91D" w14:textId="77777777" w:rsidR="00BA1F2A" w:rsidRDefault="00216F8B">
            <w:pPr>
              <w:spacing w:after="0" w:line="240" w:lineRule="auto"/>
              <w:rPr>
                <w:rFonts w:ascii="Tahoma" w:hAnsi="Tahoma" w:cs="Tahoma"/>
                <w:color w:val="404040" w:themeColor="text1" w:themeTint="BF"/>
              </w:rPr>
            </w:pPr>
            <w:r>
              <w:rPr>
                <w:rFonts w:ascii="Tahoma" w:hAnsi="Tahoma" w:cs="Tahoma"/>
                <w:color w:val="404040" w:themeColor="text1" w:themeTint="BF"/>
              </w:rPr>
              <w:t>- составлять план формирования накоплений на свою желаемую покупку (при условии, что учитель возьмет на себя ответственность провести эту часть работы).</w:t>
            </w:r>
          </w:p>
          <w:p w14:paraId="475C056D" w14:textId="77777777" w:rsidR="00BA1F2A" w:rsidRDefault="00216F8B">
            <w:pPr>
              <w:spacing w:after="0" w:line="240" w:lineRule="auto"/>
              <w:rPr>
                <w:rFonts w:ascii="Tahoma" w:hAnsi="Tahoma" w:cs="Tahoma"/>
                <w:b/>
                <w:color w:val="404040" w:themeColor="text1" w:themeTint="BF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</w:rPr>
              <w:t>Личностные:</w:t>
            </w:r>
          </w:p>
          <w:p w14:paraId="304902E9" w14:textId="77777777" w:rsidR="00BA1F2A" w:rsidRDefault="00216F8B">
            <w:pPr>
              <w:spacing w:after="0" w:line="240" w:lineRule="auto"/>
              <w:rPr>
                <w:rFonts w:ascii="Tahoma" w:hAnsi="Tahoma" w:cs="Tahoma"/>
                <w:color w:val="404040" w:themeColor="text1" w:themeTint="BF"/>
              </w:rPr>
            </w:pPr>
            <w:r>
              <w:rPr>
                <w:rFonts w:ascii="Tahoma" w:hAnsi="Tahoma" w:cs="Tahoma"/>
                <w:color w:val="404040" w:themeColor="text1" w:themeTint="BF"/>
              </w:rPr>
              <w:t>Формирование понимания, что:</w:t>
            </w:r>
          </w:p>
          <w:p w14:paraId="7C017617" w14:textId="77777777" w:rsidR="00BA1F2A" w:rsidRDefault="00216F8B">
            <w:pPr>
              <w:spacing w:after="0" w:line="240" w:lineRule="auto"/>
              <w:rPr>
                <w:rFonts w:ascii="Tahoma" w:hAnsi="Tahoma" w:cs="Tahoma"/>
                <w:color w:val="404040" w:themeColor="text1" w:themeTint="BF"/>
              </w:rPr>
            </w:pPr>
            <w:r>
              <w:rPr>
                <w:rFonts w:ascii="Tahoma" w:hAnsi="Tahoma" w:cs="Tahoma"/>
                <w:color w:val="404040" w:themeColor="text1" w:themeTint="BF"/>
              </w:rPr>
              <w:t>- при ведении домашнего хозяйства необходимо составлять план покупок, как на ближайшую перспективу, так и на длительную (осуществление сезонных покупок);</w:t>
            </w:r>
          </w:p>
          <w:p w14:paraId="5F1C3B34" w14:textId="77777777" w:rsidR="00BA1F2A" w:rsidRDefault="00216F8B">
            <w:pPr>
              <w:spacing w:after="0" w:line="240" w:lineRule="auto"/>
              <w:rPr>
                <w:rFonts w:ascii="Tahoma" w:hAnsi="Tahoma" w:cs="Tahoma"/>
                <w:color w:val="404040" w:themeColor="text1" w:themeTint="BF"/>
              </w:rPr>
            </w:pPr>
            <w:r>
              <w:rPr>
                <w:rFonts w:ascii="Tahoma" w:hAnsi="Tahoma" w:cs="Tahoma"/>
                <w:color w:val="404040" w:themeColor="text1" w:themeTint="BF"/>
              </w:rPr>
              <w:t>- необдуманные покупки приводят к лишним тратам в семье;</w:t>
            </w:r>
          </w:p>
          <w:p w14:paraId="591814A1" w14:textId="77777777" w:rsidR="00BA1F2A" w:rsidRDefault="00216F8B">
            <w:pPr>
              <w:spacing w:after="0" w:line="240" w:lineRule="auto"/>
              <w:rPr>
                <w:rFonts w:ascii="Tahoma" w:hAnsi="Tahoma" w:cs="Tahoma"/>
                <w:color w:val="404040" w:themeColor="text1" w:themeTint="BF"/>
              </w:rPr>
            </w:pPr>
            <w:r>
              <w:rPr>
                <w:rFonts w:ascii="Tahoma" w:hAnsi="Tahoma" w:cs="Tahoma"/>
                <w:color w:val="404040" w:themeColor="text1" w:themeTint="BF"/>
              </w:rPr>
              <w:t>- ребенок может также копить на реализацию своей мечты, если будет поставлена финансовая цель, разработан план накопления, и он будет реализовываться.</w:t>
            </w:r>
          </w:p>
          <w:p w14:paraId="0BDC3D0F" w14:textId="77777777" w:rsidR="00BA1F2A" w:rsidRDefault="00BA1F2A">
            <w:pPr>
              <w:spacing w:after="0" w:line="240" w:lineRule="auto"/>
              <w:rPr>
                <w:rFonts w:ascii="Tahoma" w:hAnsi="Tahoma" w:cs="Tahoma"/>
                <w:color w:val="404040" w:themeColor="text1" w:themeTint="BF"/>
              </w:rPr>
            </w:pPr>
          </w:p>
        </w:tc>
      </w:tr>
      <w:tr w:rsidR="00BA1F2A" w14:paraId="5008B001" w14:textId="77777777">
        <w:trPr>
          <w:trHeight w:val="516"/>
          <w:jc w:val="center"/>
        </w:trPr>
        <w:tc>
          <w:tcPr>
            <w:tcW w:w="2162" w:type="dxa"/>
            <w:shd w:val="clear" w:color="auto" w:fill="auto"/>
            <w:tcMar>
              <w:left w:w="103" w:type="dxa"/>
            </w:tcMar>
          </w:tcPr>
          <w:p w14:paraId="11C478B0" w14:textId="77777777" w:rsidR="00BA1F2A" w:rsidRDefault="00216F8B">
            <w:pPr>
              <w:spacing w:after="0" w:line="240" w:lineRule="auto"/>
              <w:rPr>
                <w:rFonts w:ascii="Tahoma" w:hAnsi="Tahoma" w:cs="Tahoma"/>
                <w:b/>
                <w:color w:val="404040" w:themeColor="text1" w:themeTint="BF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</w:rPr>
              <w:t>Оборудование</w:t>
            </w:r>
          </w:p>
        </w:tc>
        <w:tc>
          <w:tcPr>
            <w:tcW w:w="7618" w:type="dxa"/>
            <w:shd w:val="clear" w:color="auto" w:fill="auto"/>
            <w:tcMar>
              <w:left w:w="103" w:type="dxa"/>
            </w:tcMar>
          </w:tcPr>
          <w:p w14:paraId="3956BFCB" w14:textId="77777777" w:rsidR="00BA1F2A" w:rsidRDefault="00216F8B">
            <w:pPr>
              <w:spacing w:after="0" w:line="240" w:lineRule="auto"/>
              <w:rPr>
                <w:rFonts w:ascii="Tahoma" w:hAnsi="Tahoma" w:cs="Tahoma"/>
                <w:color w:val="404040" w:themeColor="text1" w:themeTint="BF"/>
              </w:rPr>
            </w:pPr>
            <w:r>
              <w:rPr>
                <w:rFonts w:ascii="Tahoma" w:hAnsi="Tahoma" w:cs="Tahoma"/>
                <w:color w:val="404040" w:themeColor="text1" w:themeTint="BF"/>
              </w:rPr>
              <w:t>Проектор, экран</w:t>
            </w:r>
          </w:p>
        </w:tc>
      </w:tr>
      <w:tr w:rsidR="00BA1F2A" w14:paraId="6C32BA9A" w14:textId="77777777">
        <w:trPr>
          <w:trHeight w:val="538"/>
          <w:jc w:val="center"/>
        </w:trPr>
        <w:tc>
          <w:tcPr>
            <w:tcW w:w="2162" w:type="dxa"/>
            <w:shd w:val="clear" w:color="auto" w:fill="auto"/>
            <w:tcMar>
              <w:left w:w="103" w:type="dxa"/>
            </w:tcMar>
          </w:tcPr>
          <w:p w14:paraId="7854E75C" w14:textId="77777777" w:rsidR="00BA1F2A" w:rsidRDefault="00216F8B">
            <w:pPr>
              <w:spacing w:after="0" w:line="240" w:lineRule="auto"/>
              <w:rPr>
                <w:rFonts w:ascii="Tahoma" w:hAnsi="Tahoma" w:cs="Tahoma"/>
                <w:b/>
                <w:color w:val="404040" w:themeColor="text1" w:themeTint="BF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</w:rPr>
              <w:t>Расстановка парт и стульев</w:t>
            </w:r>
          </w:p>
        </w:tc>
        <w:tc>
          <w:tcPr>
            <w:tcW w:w="7618" w:type="dxa"/>
            <w:shd w:val="clear" w:color="auto" w:fill="auto"/>
            <w:tcMar>
              <w:left w:w="103" w:type="dxa"/>
            </w:tcMar>
          </w:tcPr>
          <w:p w14:paraId="6C3C9BD2" w14:textId="77777777" w:rsidR="00BA1F2A" w:rsidRDefault="00216F8B">
            <w:pPr>
              <w:spacing w:after="0" w:line="240" w:lineRule="auto"/>
              <w:rPr>
                <w:rFonts w:ascii="Tahoma" w:hAnsi="Tahoma" w:cs="Tahoma"/>
                <w:color w:val="404040" w:themeColor="text1" w:themeTint="BF"/>
              </w:rPr>
            </w:pPr>
            <w:r>
              <w:rPr>
                <w:rFonts w:ascii="Tahoma" w:hAnsi="Tahoma" w:cs="Tahoma"/>
                <w:color w:val="404040" w:themeColor="text1" w:themeTint="BF"/>
              </w:rPr>
              <w:t>Любая</w:t>
            </w:r>
          </w:p>
        </w:tc>
      </w:tr>
      <w:tr w:rsidR="00BA1F2A" w14:paraId="2AE2F806" w14:textId="77777777">
        <w:trPr>
          <w:trHeight w:val="258"/>
          <w:jc w:val="center"/>
        </w:trPr>
        <w:tc>
          <w:tcPr>
            <w:tcW w:w="2162" w:type="dxa"/>
            <w:shd w:val="clear" w:color="auto" w:fill="auto"/>
            <w:tcMar>
              <w:left w:w="103" w:type="dxa"/>
            </w:tcMar>
          </w:tcPr>
          <w:p w14:paraId="712D94C3" w14:textId="77777777" w:rsidR="00BA1F2A" w:rsidRDefault="00216F8B">
            <w:pPr>
              <w:spacing w:after="0" w:line="240" w:lineRule="auto"/>
              <w:rPr>
                <w:rFonts w:ascii="Tahoma" w:hAnsi="Tahoma" w:cs="Tahoma"/>
                <w:b/>
                <w:color w:val="404040" w:themeColor="text1" w:themeTint="BF"/>
              </w:rPr>
            </w:pPr>
            <w:proofErr w:type="spellStart"/>
            <w:r>
              <w:rPr>
                <w:rFonts w:ascii="Tahoma" w:hAnsi="Tahoma" w:cs="Tahoma"/>
                <w:b/>
                <w:color w:val="404040" w:themeColor="text1" w:themeTint="BF"/>
              </w:rPr>
              <w:t>Расх</w:t>
            </w:r>
            <w:proofErr w:type="spellEnd"/>
            <w:r>
              <w:rPr>
                <w:rFonts w:ascii="Tahoma" w:hAnsi="Tahoma" w:cs="Tahoma"/>
                <w:b/>
                <w:color w:val="404040" w:themeColor="text1" w:themeTint="BF"/>
              </w:rPr>
              <w:t>. материал</w:t>
            </w:r>
          </w:p>
        </w:tc>
        <w:tc>
          <w:tcPr>
            <w:tcW w:w="7618" w:type="dxa"/>
            <w:shd w:val="clear" w:color="auto" w:fill="auto"/>
            <w:tcMar>
              <w:left w:w="103" w:type="dxa"/>
            </w:tcMar>
          </w:tcPr>
          <w:p w14:paraId="7CB0EF8D" w14:textId="77777777" w:rsidR="00BA1F2A" w:rsidRDefault="00216F8B">
            <w:pPr>
              <w:spacing w:after="0" w:line="240" w:lineRule="auto"/>
              <w:rPr>
                <w:rFonts w:ascii="Tahoma" w:hAnsi="Tahoma" w:cs="Tahoma"/>
                <w:color w:val="404040" w:themeColor="text1" w:themeTint="BF"/>
              </w:rPr>
            </w:pPr>
            <w:r>
              <w:rPr>
                <w:rFonts w:ascii="Tahoma" w:hAnsi="Tahoma" w:cs="Tahoma"/>
                <w:color w:val="404040" w:themeColor="text1" w:themeTint="BF"/>
              </w:rPr>
              <w:t>Листы формата А4, карандаши</w:t>
            </w:r>
          </w:p>
        </w:tc>
      </w:tr>
      <w:tr w:rsidR="00BA1F2A" w14:paraId="19FD9D5B" w14:textId="77777777">
        <w:trPr>
          <w:trHeight w:val="279"/>
          <w:jc w:val="center"/>
        </w:trPr>
        <w:tc>
          <w:tcPr>
            <w:tcW w:w="2162" w:type="dxa"/>
            <w:shd w:val="clear" w:color="auto" w:fill="auto"/>
            <w:tcMar>
              <w:left w:w="103" w:type="dxa"/>
            </w:tcMar>
          </w:tcPr>
          <w:p w14:paraId="6051C523" w14:textId="77777777" w:rsidR="00BA1F2A" w:rsidRDefault="00216F8B">
            <w:pPr>
              <w:spacing w:after="0" w:line="240" w:lineRule="auto"/>
              <w:rPr>
                <w:rFonts w:ascii="Tahoma" w:hAnsi="Tahoma" w:cs="Tahoma"/>
                <w:b/>
                <w:color w:val="404040" w:themeColor="text1" w:themeTint="BF"/>
              </w:rPr>
            </w:pPr>
            <w:r>
              <w:rPr>
                <w:rFonts w:ascii="Tahoma" w:hAnsi="Tahoma" w:cs="Tahoma"/>
                <w:b/>
                <w:color w:val="404040" w:themeColor="text1" w:themeTint="BF"/>
              </w:rPr>
              <w:t>Дидактический материал</w:t>
            </w:r>
          </w:p>
        </w:tc>
        <w:tc>
          <w:tcPr>
            <w:tcW w:w="7618" w:type="dxa"/>
            <w:shd w:val="clear" w:color="auto" w:fill="auto"/>
            <w:tcMar>
              <w:left w:w="103" w:type="dxa"/>
            </w:tcMar>
          </w:tcPr>
          <w:p w14:paraId="3C04AA14" w14:textId="77777777" w:rsidR="00BA1F2A" w:rsidRDefault="00216F8B">
            <w:pPr>
              <w:spacing w:after="0" w:line="240" w:lineRule="auto"/>
              <w:rPr>
                <w:rFonts w:ascii="Tahoma" w:hAnsi="Tahoma" w:cs="Tahoma"/>
                <w:color w:val="404040" w:themeColor="text1" w:themeTint="BF"/>
              </w:rPr>
            </w:pPr>
            <w:r>
              <w:rPr>
                <w:rFonts w:ascii="Tahoma" w:hAnsi="Tahoma" w:cs="Tahoma"/>
                <w:color w:val="404040" w:themeColor="text1" w:themeTint="BF"/>
              </w:rPr>
              <w:t>Видеозапись лекции, раздаточный материал (задачи)</w:t>
            </w:r>
          </w:p>
        </w:tc>
      </w:tr>
    </w:tbl>
    <w:p w14:paraId="318A689A" w14:textId="77777777" w:rsidR="00BA1F2A" w:rsidRDefault="00BA1F2A">
      <w:pPr>
        <w:spacing w:after="0" w:line="240" w:lineRule="auto"/>
        <w:jc w:val="center"/>
        <w:rPr>
          <w:rFonts w:ascii="Tahoma" w:hAnsi="Tahoma" w:cs="Tahoma"/>
          <w:b/>
          <w:color w:val="404040" w:themeColor="text1" w:themeTint="BF"/>
          <w:sz w:val="32"/>
          <w:szCs w:val="32"/>
        </w:rPr>
      </w:pPr>
    </w:p>
    <w:p w14:paraId="25DBACCB" w14:textId="77777777" w:rsidR="00BA1F2A" w:rsidRDefault="00216F8B">
      <w:pPr>
        <w:rPr>
          <w:rFonts w:ascii="Tahoma" w:hAnsi="Tahoma" w:cs="Tahoma"/>
          <w:b/>
          <w:color w:val="404040" w:themeColor="text1" w:themeTint="BF"/>
          <w:sz w:val="32"/>
          <w:szCs w:val="32"/>
        </w:rPr>
      </w:pPr>
      <w:r>
        <w:br w:type="page"/>
      </w:r>
    </w:p>
    <w:p w14:paraId="7780C135" w14:textId="77777777" w:rsidR="00BA1F2A" w:rsidRDefault="00216F8B">
      <w:pPr>
        <w:spacing w:after="0" w:line="240" w:lineRule="auto"/>
        <w:jc w:val="center"/>
        <w:rPr>
          <w:rFonts w:ascii="Tahoma" w:hAnsi="Tahoma" w:cs="Tahoma"/>
          <w:b/>
          <w:color w:val="009999"/>
          <w:sz w:val="32"/>
          <w:szCs w:val="32"/>
        </w:rPr>
      </w:pPr>
      <w:r>
        <w:rPr>
          <w:rFonts w:ascii="Tahoma" w:hAnsi="Tahoma" w:cs="Tahoma"/>
          <w:b/>
          <w:color w:val="009999"/>
          <w:sz w:val="32"/>
          <w:szCs w:val="32"/>
        </w:rPr>
        <w:lastRenderedPageBreak/>
        <w:t>ТАЙМИНГ ЗАНЯТИЯ</w:t>
      </w:r>
    </w:p>
    <w:p w14:paraId="218109D0" w14:textId="77777777" w:rsidR="00BA1F2A" w:rsidRDefault="00216F8B">
      <w:pPr>
        <w:tabs>
          <w:tab w:val="left" w:pos="42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c"/>
        <w:tblW w:w="1068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771"/>
        <w:gridCol w:w="1840"/>
        <w:gridCol w:w="2071"/>
      </w:tblGrid>
      <w:tr w:rsidR="00BA1F2A" w14:paraId="50FA568B" w14:textId="77777777">
        <w:trPr>
          <w:jc w:val="center"/>
        </w:trPr>
        <w:tc>
          <w:tcPr>
            <w:tcW w:w="10682" w:type="dxa"/>
            <w:gridSpan w:val="3"/>
            <w:shd w:val="clear" w:color="auto" w:fill="EAF1DD" w:themeFill="accent3" w:themeFillTint="33"/>
            <w:tcMar>
              <w:left w:w="103" w:type="dxa"/>
            </w:tcMar>
          </w:tcPr>
          <w:p w14:paraId="6E623844" w14:textId="77777777" w:rsidR="00BA1F2A" w:rsidRDefault="00BA1F2A">
            <w:pPr>
              <w:tabs>
                <w:tab w:val="left" w:pos="42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158263" w14:textId="75E43243" w:rsidR="00BA1F2A" w:rsidRDefault="00216F8B">
            <w:pPr>
              <w:tabs>
                <w:tab w:val="left" w:pos="4299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1. Введение: 1-2 мин. </w:t>
            </w:r>
          </w:p>
          <w:p w14:paraId="5937E934" w14:textId="77777777" w:rsidR="00BA1F2A" w:rsidRDefault="00BA1F2A">
            <w:pPr>
              <w:tabs>
                <w:tab w:val="left" w:pos="42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1F2A" w14:paraId="7AA49976" w14:textId="77777777">
        <w:trPr>
          <w:jc w:val="center"/>
        </w:trPr>
        <w:tc>
          <w:tcPr>
            <w:tcW w:w="10682" w:type="dxa"/>
            <w:gridSpan w:val="3"/>
            <w:shd w:val="clear" w:color="auto" w:fill="FDE9D9" w:themeFill="accent6" w:themeFillTint="33"/>
            <w:tcMar>
              <w:left w:w="103" w:type="dxa"/>
            </w:tcMar>
          </w:tcPr>
          <w:p w14:paraId="2ED6E67E" w14:textId="77777777" w:rsidR="00BA1F2A" w:rsidRDefault="00BA1F2A">
            <w:pPr>
              <w:tabs>
                <w:tab w:val="left" w:pos="42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553B01" w14:textId="77777777" w:rsidR="00BA1F2A" w:rsidRDefault="00216F8B">
            <w:pPr>
              <w:tabs>
                <w:tab w:val="left" w:pos="42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2. Основная часть</w:t>
            </w:r>
          </w:p>
          <w:p w14:paraId="31C556ED" w14:textId="77777777" w:rsidR="00BA1F2A" w:rsidRDefault="00BA1F2A">
            <w:pPr>
              <w:tabs>
                <w:tab w:val="left" w:pos="42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1F2A" w14:paraId="04FFD45A" w14:textId="77777777">
        <w:trPr>
          <w:jc w:val="center"/>
        </w:trPr>
        <w:tc>
          <w:tcPr>
            <w:tcW w:w="6771" w:type="dxa"/>
            <w:shd w:val="clear" w:color="auto" w:fill="FDE9D9" w:themeFill="accent6" w:themeFillTint="33"/>
            <w:tcMar>
              <w:left w:w="103" w:type="dxa"/>
            </w:tcMar>
          </w:tcPr>
          <w:p w14:paraId="17A03C21" w14:textId="77777777" w:rsidR="00BA1F2A" w:rsidRDefault="00216F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ШАГ 1. Представление героев</w:t>
            </w:r>
          </w:p>
        </w:tc>
        <w:tc>
          <w:tcPr>
            <w:tcW w:w="1840" w:type="dxa"/>
            <w:shd w:val="clear" w:color="auto" w:fill="FDE9D9" w:themeFill="accent6" w:themeFillTint="33"/>
            <w:tcMar>
              <w:left w:w="103" w:type="dxa"/>
            </w:tcMar>
          </w:tcPr>
          <w:p w14:paraId="792F85FE" w14:textId="77777777" w:rsidR="00BA1F2A" w:rsidRDefault="00216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№2</w:t>
            </w:r>
          </w:p>
        </w:tc>
        <w:tc>
          <w:tcPr>
            <w:tcW w:w="2071" w:type="dxa"/>
            <w:shd w:val="clear" w:color="auto" w:fill="FDE9D9" w:themeFill="accent6" w:themeFillTint="33"/>
            <w:tcMar>
              <w:left w:w="103" w:type="dxa"/>
            </w:tcMar>
          </w:tcPr>
          <w:p w14:paraId="2F345078" w14:textId="77777777" w:rsidR="00BA1F2A" w:rsidRDefault="00216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BA1F2A" w14:paraId="101F4A1A" w14:textId="77777777">
        <w:trPr>
          <w:jc w:val="center"/>
        </w:trPr>
        <w:tc>
          <w:tcPr>
            <w:tcW w:w="6771" w:type="dxa"/>
            <w:shd w:val="clear" w:color="auto" w:fill="FDE9D9" w:themeFill="accent6" w:themeFillTint="33"/>
            <w:tcMar>
              <w:left w:w="103" w:type="dxa"/>
            </w:tcMar>
          </w:tcPr>
          <w:p w14:paraId="6582427B" w14:textId="77777777" w:rsidR="00BA1F2A" w:rsidRDefault="00216F8B">
            <w:pPr>
              <w:tabs>
                <w:tab w:val="left" w:pos="429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ШАГ 2. Обсуждение Жизненной ситуации №1</w:t>
            </w:r>
          </w:p>
          <w:p w14:paraId="513D54F4" w14:textId="77777777" w:rsidR="00BA1F2A" w:rsidRDefault="00BA1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FDE9D9" w:themeFill="accent6" w:themeFillTint="33"/>
            <w:tcMar>
              <w:left w:w="103" w:type="dxa"/>
            </w:tcMar>
          </w:tcPr>
          <w:p w14:paraId="38F1008A" w14:textId="77777777" w:rsidR="00BA1F2A" w:rsidRDefault="00216F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3-6</w:t>
            </w:r>
          </w:p>
        </w:tc>
        <w:tc>
          <w:tcPr>
            <w:tcW w:w="2071" w:type="dxa"/>
            <w:shd w:val="clear" w:color="auto" w:fill="FDE9D9" w:themeFill="accent6" w:themeFillTint="33"/>
            <w:tcMar>
              <w:left w:w="103" w:type="dxa"/>
            </w:tcMar>
          </w:tcPr>
          <w:p w14:paraId="10AE7731" w14:textId="77777777" w:rsidR="00BA1F2A" w:rsidRDefault="00216F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BA1F2A" w14:paraId="458E277B" w14:textId="77777777">
        <w:trPr>
          <w:jc w:val="center"/>
        </w:trPr>
        <w:tc>
          <w:tcPr>
            <w:tcW w:w="6771" w:type="dxa"/>
            <w:shd w:val="clear" w:color="auto" w:fill="FDE9D9" w:themeFill="accent6" w:themeFillTint="33"/>
            <w:tcMar>
              <w:left w:w="103" w:type="dxa"/>
            </w:tcMar>
          </w:tcPr>
          <w:p w14:paraId="1B6A7CDF" w14:textId="77777777" w:rsidR="00BA1F2A" w:rsidRDefault="00216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Описание ситуации №1</w:t>
            </w:r>
          </w:p>
        </w:tc>
        <w:tc>
          <w:tcPr>
            <w:tcW w:w="1840" w:type="dxa"/>
            <w:shd w:val="clear" w:color="auto" w:fill="FDE9D9" w:themeFill="accent6" w:themeFillTint="33"/>
            <w:tcMar>
              <w:left w:w="103" w:type="dxa"/>
            </w:tcMar>
          </w:tcPr>
          <w:p w14:paraId="5F453E0B" w14:textId="77777777" w:rsidR="00BA1F2A" w:rsidRDefault="00216F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№3</w:t>
            </w:r>
          </w:p>
        </w:tc>
        <w:tc>
          <w:tcPr>
            <w:tcW w:w="2071" w:type="dxa"/>
            <w:shd w:val="clear" w:color="auto" w:fill="FDE9D9" w:themeFill="accent6" w:themeFillTint="33"/>
            <w:tcMar>
              <w:left w:w="103" w:type="dxa"/>
            </w:tcMar>
          </w:tcPr>
          <w:p w14:paraId="7E6A0D53" w14:textId="77777777" w:rsidR="00BA1F2A" w:rsidRDefault="00216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BA1F2A" w14:paraId="5DD106E9" w14:textId="77777777">
        <w:trPr>
          <w:jc w:val="center"/>
        </w:trPr>
        <w:tc>
          <w:tcPr>
            <w:tcW w:w="6771" w:type="dxa"/>
            <w:shd w:val="clear" w:color="auto" w:fill="FDE9D9" w:themeFill="accent6" w:themeFillTint="33"/>
            <w:tcMar>
              <w:left w:w="103" w:type="dxa"/>
            </w:tcMar>
          </w:tcPr>
          <w:p w14:paraId="798D7D1C" w14:textId="77777777" w:rsidR="00BA1F2A" w:rsidRDefault="00216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Описание поведения семьи Петровых</w:t>
            </w:r>
          </w:p>
        </w:tc>
        <w:tc>
          <w:tcPr>
            <w:tcW w:w="1840" w:type="dxa"/>
            <w:shd w:val="clear" w:color="auto" w:fill="FDE9D9" w:themeFill="accent6" w:themeFillTint="33"/>
            <w:tcMar>
              <w:left w:w="103" w:type="dxa"/>
            </w:tcMar>
          </w:tcPr>
          <w:p w14:paraId="44059CCC" w14:textId="77777777" w:rsidR="00BA1F2A" w:rsidRDefault="00216F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№4</w:t>
            </w:r>
          </w:p>
        </w:tc>
        <w:tc>
          <w:tcPr>
            <w:tcW w:w="2071" w:type="dxa"/>
            <w:shd w:val="clear" w:color="auto" w:fill="FDE9D9" w:themeFill="accent6" w:themeFillTint="33"/>
            <w:tcMar>
              <w:left w:w="103" w:type="dxa"/>
            </w:tcMar>
          </w:tcPr>
          <w:p w14:paraId="265D213E" w14:textId="77777777" w:rsidR="00BA1F2A" w:rsidRDefault="00216F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BA1F2A" w14:paraId="4AD3FD5E" w14:textId="77777777">
        <w:trPr>
          <w:jc w:val="center"/>
        </w:trPr>
        <w:tc>
          <w:tcPr>
            <w:tcW w:w="6771" w:type="dxa"/>
            <w:shd w:val="clear" w:color="auto" w:fill="FDE9D9" w:themeFill="accent6" w:themeFillTint="33"/>
            <w:tcMar>
              <w:left w:w="103" w:type="dxa"/>
            </w:tcMar>
          </w:tcPr>
          <w:p w14:paraId="37030C1C" w14:textId="77777777" w:rsidR="00BA1F2A" w:rsidRDefault="00216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Описание поведения семьи Ивановых</w:t>
            </w:r>
          </w:p>
        </w:tc>
        <w:tc>
          <w:tcPr>
            <w:tcW w:w="1840" w:type="dxa"/>
            <w:shd w:val="clear" w:color="auto" w:fill="FDE9D9" w:themeFill="accent6" w:themeFillTint="33"/>
            <w:tcMar>
              <w:left w:w="103" w:type="dxa"/>
            </w:tcMar>
          </w:tcPr>
          <w:p w14:paraId="0AF4647E" w14:textId="77777777" w:rsidR="00BA1F2A" w:rsidRDefault="00216F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№5</w:t>
            </w:r>
          </w:p>
        </w:tc>
        <w:tc>
          <w:tcPr>
            <w:tcW w:w="2071" w:type="dxa"/>
            <w:shd w:val="clear" w:color="auto" w:fill="FDE9D9" w:themeFill="accent6" w:themeFillTint="33"/>
            <w:tcMar>
              <w:left w:w="103" w:type="dxa"/>
            </w:tcMar>
          </w:tcPr>
          <w:p w14:paraId="5CBFF2D7" w14:textId="77777777" w:rsidR="00BA1F2A" w:rsidRDefault="00216F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BA1F2A" w14:paraId="60B7C323" w14:textId="77777777">
        <w:trPr>
          <w:jc w:val="center"/>
        </w:trPr>
        <w:tc>
          <w:tcPr>
            <w:tcW w:w="6771" w:type="dxa"/>
            <w:shd w:val="clear" w:color="auto" w:fill="FDE9D9" w:themeFill="accent6" w:themeFillTint="33"/>
            <w:tcMar>
              <w:left w:w="103" w:type="dxa"/>
            </w:tcMar>
          </w:tcPr>
          <w:p w14:paraId="41ABE221" w14:textId="77777777" w:rsidR="00BA1F2A" w:rsidRDefault="00216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Сравнение поведения семьи Петровых и семьи Ивановых, формулирование выводов</w:t>
            </w:r>
          </w:p>
          <w:p w14:paraId="7A0EE3CD" w14:textId="77777777" w:rsidR="00BA1F2A" w:rsidRDefault="00BA1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FDE9D9" w:themeFill="accent6" w:themeFillTint="33"/>
            <w:tcMar>
              <w:left w:w="103" w:type="dxa"/>
            </w:tcMar>
          </w:tcPr>
          <w:p w14:paraId="28462B2E" w14:textId="77777777" w:rsidR="00BA1F2A" w:rsidRDefault="00216F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№6</w:t>
            </w:r>
          </w:p>
        </w:tc>
        <w:tc>
          <w:tcPr>
            <w:tcW w:w="2071" w:type="dxa"/>
            <w:shd w:val="clear" w:color="auto" w:fill="FDE9D9" w:themeFill="accent6" w:themeFillTint="33"/>
            <w:tcMar>
              <w:left w:w="103" w:type="dxa"/>
            </w:tcMar>
          </w:tcPr>
          <w:p w14:paraId="26F3595B" w14:textId="77777777" w:rsidR="00BA1F2A" w:rsidRDefault="00216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BA1F2A" w14:paraId="3F50B25E" w14:textId="77777777">
        <w:trPr>
          <w:jc w:val="center"/>
        </w:trPr>
        <w:tc>
          <w:tcPr>
            <w:tcW w:w="6771" w:type="dxa"/>
            <w:shd w:val="clear" w:color="auto" w:fill="FDE9D9" w:themeFill="accent6" w:themeFillTint="33"/>
            <w:tcMar>
              <w:left w:w="103" w:type="dxa"/>
            </w:tcMar>
          </w:tcPr>
          <w:p w14:paraId="04C5EFB5" w14:textId="77777777" w:rsidR="00BA1F2A" w:rsidRDefault="00216F8B">
            <w:pPr>
              <w:tabs>
                <w:tab w:val="left" w:pos="429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ШАГ 3. Обсуждение Жизненной ситуации №2</w:t>
            </w:r>
          </w:p>
          <w:p w14:paraId="3889AC00" w14:textId="77777777" w:rsidR="00BA1F2A" w:rsidRDefault="00BA1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FDE9D9" w:themeFill="accent6" w:themeFillTint="33"/>
            <w:tcMar>
              <w:left w:w="103" w:type="dxa"/>
            </w:tcMar>
          </w:tcPr>
          <w:p w14:paraId="14984D26" w14:textId="77777777" w:rsidR="00BA1F2A" w:rsidRDefault="00216F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7-8</w:t>
            </w:r>
          </w:p>
        </w:tc>
        <w:tc>
          <w:tcPr>
            <w:tcW w:w="2071" w:type="dxa"/>
            <w:shd w:val="clear" w:color="auto" w:fill="FDE9D9" w:themeFill="accent6" w:themeFillTint="33"/>
            <w:tcMar>
              <w:left w:w="103" w:type="dxa"/>
            </w:tcMar>
          </w:tcPr>
          <w:p w14:paraId="31D479C8" w14:textId="77777777" w:rsidR="00BA1F2A" w:rsidRDefault="00216F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</w:tr>
      <w:tr w:rsidR="00BA1F2A" w14:paraId="1BBE0854" w14:textId="77777777">
        <w:trPr>
          <w:jc w:val="center"/>
        </w:trPr>
        <w:tc>
          <w:tcPr>
            <w:tcW w:w="6771" w:type="dxa"/>
            <w:shd w:val="clear" w:color="auto" w:fill="FDE9D9" w:themeFill="accent6" w:themeFillTint="33"/>
            <w:tcMar>
              <w:left w:w="103" w:type="dxa"/>
            </w:tcMar>
          </w:tcPr>
          <w:p w14:paraId="15D78948" w14:textId="77777777" w:rsidR="00BA1F2A" w:rsidRDefault="00216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Описание ситуации №2</w:t>
            </w:r>
          </w:p>
        </w:tc>
        <w:tc>
          <w:tcPr>
            <w:tcW w:w="1840" w:type="dxa"/>
            <w:shd w:val="clear" w:color="auto" w:fill="FDE9D9" w:themeFill="accent6" w:themeFillTint="33"/>
            <w:tcMar>
              <w:left w:w="103" w:type="dxa"/>
            </w:tcMar>
          </w:tcPr>
          <w:p w14:paraId="08BA4D6D" w14:textId="77777777" w:rsidR="00BA1F2A" w:rsidRDefault="00216F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№7</w:t>
            </w:r>
          </w:p>
        </w:tc>
        <w:tc>
          <w:tcPr>
            <w:tcW w:w="2071" w:type="dxa"/>
            <w:shd w:val="clear" w:color="auto" w:fill="FDE9D9" w:themeFill="accent6" w:themeFillTint="33"/>
            <w:tcMar>
              <w:left w:w="103" w:type="dxa"/>
            </w:tcMar>
          </w:tcPr>
          <w:p w14:paraId="6E38FFE6" w14:textId="77777777" w:rsidR="00BA1F2A" w:rsidRDefault="00216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BA1F2A" w14:paraId="51499082" w14:textId="77777777">
        <w:trPr>
          <w:jc w:val="center"/>
        </w:trPr>
        <w:tc>
          <w:tcPr>
            <w:tcW w:w="6771" w:type="dxa"/>
            <w:shd w:val="clear" w:color="auto" w:fill="FDE9D9" w:themeFill="accent6" w:themeFillTint="33"/>
            <w:tcMar>
              <w:left w:w="103" w:type="dxa"/>
            </w:tcMar>
          </w:tcPr>
          <w:p w14:paraId="64523609" w14:textId="77777777" w:rsidR="00BA1F2A" w:rsidRDefault="00216F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Обсуждение экономии семьи Ивановых в сравнении с семьей Петровых</w:t>
            </w:r>
          </w:p>
        </w:tc>
        <w:tc>
          <w:tcPr>
            <w:tcW w:w="1840" w:type="dxa"/>
            <w:shd w:val="clear" w:color="auto" w:fill="FDE9D9" w:themeFill="accent6" w:themeFillTint="33"/>
            <w:tcMar>
              <w:left w:w="103" w:type="dxa"/>
            </w:tcMar>
          </w:tcPr>
          <w:p w14:paraId="40EFE7F6" w14:textId="77777777" w:rsidR="00BA1F2A" w:rsidRDefault="00216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№8</w:t>
            </w:r>
          </w:p>
        </w:tc>
        <w:tc>
          <w:tcPr>
            <w:tcW w:w="2071" w:type="dxa"/>
            <w:shd w:val="clear" w:color="auto" w:fill="FDE9D9" w:themeFill="accent6" w:themeFillTint="33"/>
            <w:tcMar>
              <w:left w:w="103" w:type="dxa"/>
            </w:tcMar>
          </w:tcPr>
          <w:p w14:paraId="4EA2A966" w14:textId="77777777" w:rsidR="00BA1F2A" w:rsidRDefault="00216F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BA1F2A" w14:paraId="26D0FE40" w14:textId="77777777">
        <w:trPr>
          <w:jc w:val="center"/>
        </w:trPr>
        <w:tc>
          <w:tcPr>
            <w:tcW w:w="6771" w:type="dxa"/>
            <w:shd w:val="clear" w:color="auto" w:fill="FDE9D9" w:themeFill="accent6" w:themeFillTint="33"/>
            <w:tcMar>
              <w:left w:w="103" w:type="dxa"/>
            </w:tcMar>
          </w:tcPr>
          <w:p w14:paraId="0E39BEFE" w14:textId="77777777" w:rsidR="00BA1F2A" w:rsidRDefault="00216F8B">
            <w:pPr>
              <w:tabs>
                <w:tab w:val="left" w:pos="429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ШАГ 4. Обсуждение Жизненной ситуации №3</w:t>
            </w:r>
          </w:p>
          <w:p w14:paraId="5860E21A" w14:textId="77777777" w:rsidR="00BA1F2A" w:rsidRDefault="00BA1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FDE9D9" w:themeFill="accent6" w:themeFillTint="33"/>
            <w:tcMar>
              <w:left w:w="103" w:type="dxa"/>
            </w:tcMar>
          </w:tcPr>
          <w:p w14:paraId="17CED265" w14:textId="77777777" w:rsidR="00BA1F2A" w:rsidRDefault="00216F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9-11</w:t>
            </w:r>
          </w:p>
        </w:tc>
        <w:tc>
          <w:tcPr>
            <w:tcW w:w="2071" w:type="dxa"/>
            <w:shd w:val="clear" w:color="auto" w:fill="FDE9D9" w:themeFill="accent6" w:themeFillTint="33"/>
            <w:tcMar>
              <w:left w:w="103" w:type="dxa"/>
            </w:tcMar>
          </w:tcPr>
          <w:p w14:paraId="746A2316" w14:textId="77777777" w:rsidR="00BA1F2A" w:rsidRDefault="00216F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мин.</w:t>
            </w:r>
          </w:p>
        </w:tc>
      </w:tr>
      <w:tr w:rsidR="00BA1F2A" w14:paraId="6655D25D" w14:textId="77777777">
        <w:trPr>
          <w:jc w:val="center"/>
        </w:trPr>
        <w:tc>
          <w:tcPr>
            <w:tcW w:w="6771" w:type="dxa"/>
            <w:shd w:val="clear" w:color="auto" w:fill="FDE9D9" w:themeFill="accent6" w:themeFillTint="33"/>
            <w:tcMar>
              <w:left w:w="103" w:type="dxa"/>
            </w:tcMar>
          </w:tcPr>
          <w:p w14:paraId="3AB6AF72" w14:textId="77777777" w:rsidR="00BA1F2A" w:rsidRDefault="00216F8B">
            <w:pPr>
              <w:tabs>
                <w:tab w:val="left" w:pos="429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Описание ситуации №3</w:t>
            </w:r>
          </w:p>
        </w:tc>
        <w:tc>
          <w:tcPr>
            <w:tcW w:w="1840" w:type="dxa"/>
            <w:shd w:val="clear" w:color="auto" w:fill="FDE9D9" w:themeFill="accent6" w:themeFillTint="33"/>
            <w:tcMar>
              <w:left w:w="103" w:type="dxa"/>
            </w:tcMar>
          </w:tcPr>
          <w:p w14:paraId="0D758C39" w14:textId="77777777" w:rsidR="00BA1F2A" w:rsidRDefault="00216F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9</w:t>
            </w:r>
          </w:p>
        </w:tc>
        <w:tc>
          <w:tcPr>
            <w:tcW w:w="2071" w:type="dxa"/>
            <w:shd w:val="clear" w:color="auto" w:fill="FDE9D9" w:themeFill="accent6" w:themeFillTint="33"/>
            <w:tcMar>
              <w:left w:w="103" w:type="dxa"/>
            </w:tcMar>
          </w:tcPr>
          <w:p w14:paraId="71911815" w14:textId="77777777" w:rsidR="00BA1F2A" w:rsidRDefault="00216F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BA1F2A" w14:paraId="6647058A" w14:textId="77777777">
        <w:trPr>
          <w:jc w:val="center"/>
        </w:trPr>
        <w:tc>
          <w:tcPr>
            <w:tcW w:w="6771" w:type="dxa"/>
            <w:shd w:val="clear" w:color="auto" w:fill="FDE9D9" w:themeFill="accent6" w:themeFillTint="33"/>
            <w:tcMar>
              <w:left w:w="103" w:type="dxa"/>
            </w:tcMar>
          </w:tcPr>
          <w:p w14:paraId="057439FE" w14:textId="77777777" w:rsidR="00BA1F2A" w:rsidRDefault="00216F8B">
            <w:pPr>
              <w:tabs>
                <w:tab w:val="left" w:pos="429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4.2.Обсуждение таблицы</w:t>
            </w:r>
          </w:p>
        </w:tc>
        <w:tc>
          <w:tcPr>
            <w:tcW w:w="1840" w:type="dxa"/>
            <w:shd w:val="clear" w:color="auto" w:fill="FDE9D9" w:themeFill="accent6" w:themeFillTint="33"/>
            <w:tcMar>
              <w:left w:w="103" w:type="dxa"/>
            </w:tcMar>
          </w:tcPr>
          <w:p w14:paraId="56E17095" w14:textId="77777777" w:rsidR="00BA1F2A" w:rsidRDefault="00216F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10</w:t>
            </w:r>
          </w:p>
        </w:tc>
        <w:tc>
          <w:tcPr>
            <w:tcW w:w="2071" w:type="dxa"/>
            <w:shd w:val="clear" w:color="auto" w:fill="FDE9D9" w:themeFill="accent6" w:themeFillTint="33"/>
            <w:tcMar>
              <w:left w:w="103" w:type="dxa"/>
            </w:tcMar>
          </w:tcPr>
          <w:p w14:paraId="21A8DD85" w14:textId="77777777" w:rsidR="00BA1F2A" w:rsidRDefault="00216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BA1F2A" w14:paraId="2DDE023C" w14:textId="77777777">
        <w:trPr>
          <w:jc w:val="center"/>
        </w:trPr>
        <w:tc>
          <w:tcPr>
            <w:tcW w:w="6771" w:type="dxa"/>
            <w:shd w:val="clear" w:color="auto" w:fill="FDE9D9" w:themeFill="accent6" w:themeFillTint="33"/>
            <w:tcMar>
              <w:left w:w="103" w:type="dxa"/>
            </w:tcMar>
          </w:tcPr>
          <w:p w14:paraId="4DAC7140" w14:textId="77777777" w:rsidR="00BA1F2A" w:rsidRDefault="00216F8B">
            <w:pPr>
              <w:tabs>
                <w:tab w:val="left" w:pos="429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Обсуждение того, как можно накопить на большую покупку ребенку</w:t>
            </w:r>
          </w:p>
        </w:tc>
        <w:tc>
          <w:tcPr>
            <w:tcW w:w="1840" w:type="dxa"/>
            <w:shd w:val="clear" w:color="auto" w:fill="FDE9D9" w:themeFill="accent6" w:themeFillTint="33"/>
            <w:tcMar>
              <w:left w:w="103" w:type="dxa"/>
            </w:tcMar>
          </w:tcPr>
          <w:p w14:paraId="6B81703A" w14:textId="77777777" w:rsidR="00BA1F2A" w:rsidRDefault="00216F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№11</w:t>
            </w:r>
          </w:p>
        </w:tc>
        <w:tc>
          <w:tcPr>
            <w:tcW w:w="2071" w:type="dxa"/>
            <w:shd w:val="clear" w:color="auto" w:fill="FDE9D9" w:themeFill="accent6" w:themeFillTint="33"/>
            <w:tcMar>
              <w:left w:w="103" w:type="dxa"/>
            </w:tcMar>
          </w:tcPr>
          <w:p w14:paraId="5FBB41F3" w14:textId="77777777" w:rsidR="00BA1F2A" w:rsidRDefault="00216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BA1F2A" w14:paraId="4C800349" w14:textId="77777777">
        <w:trPr>
          <w:jc w:val="center"/>
        </w:trPr>
        <w:tc>
          <w:tcPr>
            <w:tcW w:w="10682" w:type="dxa"/>
            <w:gridSpan w:val="3"/>
            <w:shd w:val="clear" w:color="auto" w:fill="F2DBDB" w:themeFill="accent2" w:themeFillTint="33"/>
            <w:tcMar>
              <w:left w:w="103" w:type="dxa"/>
            </w:tcMar>
          </w:tcPr>
          <w:p w14:paraId="39089469" w14:textId="77777777" w:rsidR="00BA1F2A" w:rsidRDefault="00BA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32471B" w14:textId="77777777" w:rsidR="00BA1F2A" w:rsidRDefault="00216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3. Заключение</w:t>
            </w:r>
          </w:p>
          <w:p w14:paraId="38DE8ACF" w14:textId="77777777" w:rsidR="00BA1F2A" w:rsidRDefault="00BA1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1F2A" w14:paraId="6B681A74" w14:textId="77777777">
        <w:trPr>
          <w:jc w:val="center"/>
        </w:trPr>
        <w:tc>
          <w:tcPr>
            <w:tcW w:w="6771" w:type="dxa"/>
            <w:shd w:val="clear" w:color="auto" w:fill="F2DBDB" w:themeFill="accent2" w:themeFillTint="33"/>
            <w:tcMar>
              <w:left w:w="103" w:type="dxa"/>
            </w:tcMar>
          </w:tcPr>
          <w:p w14:paraId="660AEA6C" w14:textId="77777777" w:rsidR="00BA1F2A" w:rsidRDefault="00216F8B">
            <w:pPr>
              <w:tabs>
                <w:tab w:val="left" w:pos="429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понятия «финансовое планирование» и того, для чего оно нужно (на примере приведенных героев).</w:t>
            </w:r>
          </w:p>
          <w:p w14:paraId="4BD02872" w14:textId="77777777" w:rsidR="00BA1F2A" w:rsidRDefault="00BA1F2A">
            <w:pPr>
              <w:tabs>
                <w:tab w:val="left" w:pos="429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F2DBDB" w:themeFill="accent2" w:themeFillTint="33"/>
            <w:tcMar>
              <w:left w:w="103" w:type="dxa"/>
            </w:tcMar>
          </w:tcPr>
          <w:p w14:paraId="0BAC76E2" w14:textId="77777777" w:rsidR="00BA1F2A" w:rsidRDefault="00216F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12</w:t>
            </w:r>
          </w:p>
        </w:tc>
        <w:tc>
          <w:tcPr>
            <w:tcW w:w="2071" w:type="dxa"/>
            <w:shd w:val="clear" w:color="auto" w:fill="F2DBDB" w:themeFill="accent2" w:themeFillTint="33"/>
            <w:tcMar>
              <w:left w:w="103" w:type="dxa"/>
            </w:tcMar>
          </w:tcPr>
          <w:p w14:paraId="72596AEE" w14:textId="77777777" w:rsidR="00BA1F2A" w:rsidRDefault="00216F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BA1F2A" w14:paraId="1D60F467" w14:textId="77777777">
        <w:trPr>
          <w:jc w:val="center"/>
        </w:trPr>
        <w:tc>
          <w:tcPr>
            <w:tcW w:w="6771" w:type="dxa"/>
            <w:shd w:val="clear" w:color="auto" w:fill="F2DBDB" w:themeFill="accent2" w:themeFillTint="33"/>
            <w:tcMar>
              <w:left w:w="103" w:type="dxa"/>
            </w:tcMar>
          </w:tcPr>
          <w:p w14:paraId="13CBC6DC" w14:textId="77777777" w:rsidR="00BA1F2A" w:rsidRDefault="00216F8B">
            <w:pPr>
              <w:tabs>
                <w:tab w:val="left" w:pos="4299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 Вопросы.</w:t>
            </w:r>
          </w:p>
          <w:p w14:paraId="0B989CFF" w14:textId="77777777" w:rsidR="00BA1F2A" w:rsidRDefault="00BA1F2A">
            <w:pPr>
              <w:tabs>
                <w:tab w:val="left" w:pos="429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F2DBDB" w:themeFill="accent2" w:themeFillTint="33"/>
            <w:tcMar>
              <w:left w:w="103" w:type="dxa"/>
            </w:tcMar>
          </w:tcPr>
          <w:p w14:paraId="78CBA984" w14:textId="77777777" w:rsidR="00BA1F2A" w:rsidRDefault="00216F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13</w:t>
            </w:r>
          </w:p>
        </w:tc>
        <w:tc>
          <w:tcPr>
            <w:tcW w:w="2071" w:type="dxa"/>
            <w:shd w:val="clear" w:color="auto" w:fill="F2DBDB" w:themeFill="accent2" w:themeFillTint="33"/>
            <w:tcMar>
              <w:left w:w="103" w:type="dxa"/>
            </w:tcMar>
          </w:tcPr>
          <w:p w14:paraId="383326B6" w14:textId="77777777" w:rsidR="00BA1F2A" w:rsidRDefault="00216F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BA1F2A" w14:paraId="5B8B3AD2" w14:textId="77777777">
        <w:trPr>
          <w:jc w:val="center"/>
        </w:trPr>
        <w:tc>
          <w:tcPr>
            <w:tcW w:w="10682" w:type="dxa"/>
            <w:gridSpan w:val="3"/>
            <w:shd w:val="clear" w:color="auto" w:fill="EAF1DD" w:themeFill="accent3" w:themeFillTint="33"/>
            <w:tcMar>
              <w:left w:w="103" w:type="dxa"/>
            </w:tcMar>
          </w:tcPr>
          <w:p w14:paraId="2B8CD68E" w14:textId="77777777" w:rsidR="00BA1F2A" w:rsidRDefault="00216F8B">
            <w:pPr>
              <w:tabs>
                <w:tab w:val="left" w:pos="42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</w:rPr>
              <w:t>ЭТАП 4. Обсуждение в классе с учителем</w:t>
            </w:r>
          </w:p>
          <w:p w14:paraId="550FD5D5" w14:textId="77777777" w:rsidR="00BA1F2A" w:rsidRDefault="00BA1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BA1F2A" w14:paraId="45296D1E" w14:textId="77777777">
        <w:trPr>
          <w:jc w:val="center"/>
        </w:trPr>
        <w:tc>
          <w:tcPr>
            <w:tcW w:w="6771" w:type="dxa"/>
            <w:shd w:val="clear" w:color="auto" w:fill="EAF1DD" w:themeFill="accent3" w:themeFillTint="33"/>
            <w:tcMar>
              <w:left w:w="103" w:type="dxa"/>
            </w:tcMar>
          </w:tcPr>
          <w:p w14:paraId="075C8074" w14:textId="77777777" w:rsidR="00BA1F2A" w:rsidRDefault="00216F8B">
            <w:pPr>
              <w:tabs>
                <w:tab w:val="left" w:pos="4299"/>
              </w:tabs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Решение задач (одной задачи)</w:t>
            </w:r>
          </w:p>
        </w:tc>
        <w:tc>
          <w:tcPr>
            <w:tcW w:w="1840" w:type="dxa"/>
            <w:shd w:val="clear" w:color="auto" w:fill="EAF1DD" w:themeFill="accent3" w:themeFillTint="33"/>
            <w:tcMar>
              <w:left w:w="103" w:type="dxa"/>
            </w:tcMar>
          </w:tcPr>
          <w:p w14:paraId="02B8A6C7" w14:textId="77777777" w:rsidR="00BA1F2A" w:rsidRDefault="00216F8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Дидакт.мат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  <w:p w14:paraId="00E2E275" w14:textId="77777777" w:rsidR="00BA1F2A" w:rsidRDefault="00216F8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Слайды14-16</w:t>
            </w:r>
          </w:p>
        </w:tc>
        <w:tc>
          <w:tcPr>
            <w:tcW w:w="2071" w:type="dxa"/>
            <w:shd w:val="clear" w:color="auto" w:fill="EAF1DD" w:themeFill="accent3" w:themeFillTint="33"/>
            <w:tcMar>
              <w:left w:w="103" w:type="dxa"/>
            </w:tcMar>
          </w:tcPr>
          <w:p w14:paraId="1B1664E5" w14:textId="77777777" w:rsidR="00BA1F2A" w:rsidRDefault="00216F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5-10 мин.</w:t>
            </w:r>
          </w:p>
        </w:tc>
      </w:tr>
    </w:tbl>
    <w:p w14:paraId="614BECFA" w14:textId="77777777" w:rsidR="00BA1F2A" w:rsidRDefault="00BA1F2A">
      <w:pPr>
        <w:spacing w:line="240" w:lineRule="auto"/>
        <w:jc w:val="center"/>
        <w:rPr>
          <w:rFonts w:ascii="Tahoma" w:hAnsi="Tahoma" w:cs="Tahoma"/>
          <w:b/>
          <w:color w:val="009999"/>
          <w:sz w:val="32"/>
          <w:szCs w:val="32"/>
        </w:rPr>
      </w:pPr>
    </w:p>
    <w:p w14:paraId="38CF2982" w14:textId="77777777" w:rsidR="00AC18B3" w:rsidRDefault="00AC18B3">
      <w:pPr>
        <w:spacing w:line="240" w:lineRule="auto"/>
        <w:jc w:val="center"/>
        <w:rPr>
          <w:rFonts w:ascii="Tahoma" w:hAnsi="Tahoma" w:cs="Tahoma"/>
          <w:b/>
          <w:color w:val="009999"/>
          <w:sz w:val="32"/>
          <w:szCs w:val="32"/>
        </w:rPr>
      </w:pPr>
    </w:p>
    <w:p w14:paraId="7E782F46" w14:textId="77777777" w:rsidR="00AC18B3" w:rsidRDefault="00AC18B3">
      <w:pPr>
        <w:spacing w:line="240" w:lineRule="auto"/>
        <w:jc w:val="center"/>
        <w:rPr>
          <w:rFonts w:ascii="Tahoma" w:hAnsi="Tahoma" w:cs="Tahoma"/>
          <w:b/>
          <w:color w:val="009999"/>
          <w:sz w:val="32"/>
          <w:szCs w:val="32"/>
        </w:rPr>
      </w:pPr>
    </w:p>
    <w:p w14:paraId="63BA8278" w14:textId="77777777" w:rsidR="00BA1F2A" w:rsidRDefault="00216F8B">
      <w:pPr>
        <w:spacing w:line="240" w:lineRule="auto"/>
        <w:jc w:val="center"/>
        <w:rPr>
          <w:rFonts w:ascii="Tahoma" w:hAnsi="Tahoma" w:cs="Tahoma"/>
          <w:b/>
          <w:color w:val="009999"/>
          <w:sz w:val="32"/>
          <w:szCs w:val="32"/>
        </w:rPr>
      </w:pPr>
      <w:r>
        <w:rPr>
          <w:rFonts w:ascii="Tahoma" w:hAnsi="Tahoma" w:cs="Tahoma"/>
          <w:b/>
          <w:color w:val="009999"/>
          <w:sz w:val="32"/>
          <w:szCs w:val="32"/>
        </w:rPr>
        <w:lastRenderedPageBreak/>
        <w:t>Рекомендации по проведению занятия</w:t>
      </w:r>
    </w:p>
    <w:p w14:paraId="052C211F" w14:textId="77777777" w:rsidR="00BA1F2A" w:rsidRDefault="00216F8B">
      <w:pPr>
        <w:spacing w:line="240" w:lineRule="auto"/>
        <w:jc w:val="both"/>
      </w:pPr>
      <w:r>
        <w:rPr>
          <w:rFonts w:ascii="Tahoma" w:hAnsi="Tahoma" w:cs="Tahoma"/>
          <w:b/>
          <w:bCs/>
          <w:sz w:val="28"/>
          <w:szCs w:val="23"/>
        </w:rPr>
        <w:t>1.</w:t>
      </w:r>
      <w:r>
        <w:rPr>
          <w:rFonts w:ascii="Tahoma" w:hAnsi="Tahoma" w:cs="Tahoma"/>
          <w:sz w:val="28"/>
          <w:szCs w:val="23"/>
        </w:rPr>
        <w:t xml:space="preserve"> </w:t>
      </w:r>
      <w:r>
        <w:rPr>
          <w:rFonts w:ascii="Tahoma" w:hAnsi="Tahoma" w:cs="Tahoma"/>
          <w:color w:val="404040" w:themeColor="text1" w:themeTint="BF"/>
          <w:sz w:val="28"/>
          <w:szCs w:val="23"/>
        </w:rPr>
        <w:t xml:space="preserve">Перед началом занятия, буквально на 1-2 минуты, необходимо настроить учащихся на работу, пробудить у них интерес к теме. Можно задать вопросы: </w:t>
      </w:r>
    </w:p>
    <w:p w14:paraId="08FF487B" w14:textId="77777777" w:rsidR="00BA1F2A" w:rsidRDefault="00216F8B">
      <w:pPr>
        <w:pStyle w:val="ab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color w:val="404040" w:themeColor="text1" w:themeTint="BF"/>
          <w:sz w:val="28"/>
          <w:szCs w:val="23"/>
        </w:rPr>
      </w:pPr>
      <w:r>
        <w:rPr>
          <w:rFonts w:ascii="Tahoma" w:hAnsi="Tahoma" w:cs="Tahoma"/>
          <w:color w:val="404040" w:themeColor="text1" w:themeTint="BF"/>
          <w:sz w:val="28"/>
          <w:szCs w:val="23"/>
        </w:rPr>
        <w:t>«Когда ваша семья ходит в магазин за покупками, то составляет ли список покупок, делает ли план покупок на год или несколько месяцев?»</w:t>
      </w:r>
    </w:p>
    <w:p w14:paraId="448C3C39" w14:textId="77777777" w:rsidR="00BA1F2A" w:rsidRDefault="00216F8B">
      <w:pPr>
        <w:pStyle w:val="ab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color w:val="404040" w:themeColor="text1" w:themeTint="BF"/>
          <w:sz w:val="28"/>
          <w:szCs w:val="23"/>
        </w:rPr>
      </w:pPr>
      <w:r>
        <w:rPr>
          <w:rFonts w:ascii="Tahoma" w:hAnsi="Tahoma" w:cs="Tahoma"/>
          <w:color w:val="404040" w:themeColor="text1" w:themeTint="BF"/>
          <w:sz w:val="28"/>
          <w:szCs w:val="23"/>
        </w:rPr>
        <w:t>«Как часто вы с родителями обсуждаете что (какие вещи, продукты, услуги) и когда покупать?»</w:t>
      </w:r>
    </w:p>
    <w:p w14:paraId="52EF309F" w14:textId="77777777" w:rsidR="00BA1F2A" w:rsidRDefault="00216F8B">
      <w:pPr>
        <w:spacing w:line="240" w:lineRule="auto"/>
        <w:jc w:val="both"/>
      </w:pPr>
      <w:r>
        <w:rPr>
          <w:rFonts w:ascii="Tahoma" w:hAnsi="Tahoma" w:cs="Tahoma"/>
          <w:b/>
          <w:bCs/>
          <w:color w:val="404040" w:themeColor="text1" w:themeTint="BF"/>
          <w:sz w:val="28"/>
          <w:szCs w:val="23"/>
        </w:rPr>
        <w:t>2</w:t>
      </w:r>
      <w:r>
        <w:rPr>
          <w:rFonts w:ascii="Tahoma" w:hAnsi="Tahoma" w:cs="Tahoma"/>
          <w:color w:val="404040" w:themeColor="text1" w:themeTint="BF"/>
          <w:sz w:val="28"/>
          <w:szCs w:val="23"/>
        </w:rPr>
        <w:t>. Далее учитель сообщает краткую информацию о том, что в ближайшие 20 минут будет происходить: «Сейчас вы прослушаете лекцию на очень важную и необходимую в повседневной жизни каждого человека тему «</w:t>
      </w:r>
      <w:r>
        <w:rPr>
          <w:rFonts w:ascii="Tahoma" w:hAnsi="Tahoma" w:cs="Tahoma"/>
          <w:b/>
          <w:color w:val="404040" w:themeColor="text1" w:themeTint="BF"/>
          <w:sz w:val="28"/>
          <w:szCs w:val="23"/>
        </w:rPr>
        <w:t>Как спланировать нужные покупки: учись считать деньги по-взрослому</w:t>
      </w:r>
      <w:r>
        <w:rPr>
          <w:rFonts w:ascii="Tahoma" w:hAnsi="Tahoma" w:cs="Tahoma"/>
          <w:color w:val="404040" w:themeColor="text1" w:themeTint="BF"/>
          <w:sz w:val="28"/>
          <w:szCs w:val="23"/>
        </w:rPr>
        <w:t>!», а потом мы с вами обсудим, что вы услышали, узнали нового».</w:t>
      </w:r>
    </w:p>
    <w:p w14:paraId="3D291C67" w14:textId="77777777" w:rsidR="00BA1F2A" w:rsidRDefault="00216F8B">
      <w:pPr>
        <w:spacing w:line="240" w:lineRule="auto"/>
        <w:jc w:val="both"/>
      </w:pPr>
      <w:r>
        <w:rPr>
          <w:rFonts w:ascii="Tahoma" w:hAnsi="Tahoma" w:cs="Tahoma"/>
          <w:b/>
          <w:bCs/>
          <w:color w:val="404040" w:themeColor="text1" w:themeTint="BF"/>
          <w:sz w:val="28"/>
          <w:szCs w:val="23"/>
        </w:rPr>
        <w:t>3</w:t>
      </w:r>
      <w:r>
        <w:rPr>
          <w:rFonts w:ascii="Tahoma" w:hAnsi="Tahoma" w:cs="Tahoma"/>
          <w:color w:val="404040" w:themeColor="text1" w:themeTint="BF"/>
          <w:sz w:val="28"/>
          <w:szCs w:val="23"/>
        </w:rPr>
        <w:t>. Для задействования всех возможностей ребенка и поддержания дисциплины (дополнительное задание для ученика) рекомендуем также дать задание детям до начала просушивания видеозанятия: «Пожалуйста, ребята, то, что вы услышите в видеорассказе, попробуйте отразить в своем рисунке, сделайте иллюстрацию к тем сюжетам, которые будут представлены далее. А потом мы устроим выставку ваших рисунков. Будет интересно!». Необходимо заранее обеспечить наличие листов бумаги и карандашей.</w:t>
      </w:r>
    </w:p>
    <w:p w14:paraId="6D3370AF" w14:textId="77777777" w:rsidR="00BA1F2A" w:rsidRDefault="00216F8B">
      <w:pPr>
        <w:spacing w:line="240" w:lineRule="auto"/>
        <w:jc w:val="both"/>
      </w:pPr>
      <w:r>
        <w:rPr>
          <w:rFonts w:ascii="Tahoma" w:hAnsi="Tahoma" w:cs="Tahoma"/>
          <w:b/>
          <w:bCs/>
          <w:color w:val="404040" w:themeColor="text1" w:themeTint="BF"/>
          <w:sz w:val="28"/>
          <w:szCs w:val="23"/>
        </w:rPr>
        <w:t>4.</w:t>
      </w:r>
      <w:r>
        <w:rPr>
          <w:rFonts w:ascii="Tahoma" w:hAnsi="Tahoma" w:cs="Tahoma"/>
          <w:color w:val="404040" w:themeColor="text1" w:themeTint="BF"/>
          <w:sz w:val="28"/>
          <w:szCs w:val="23"/>
        </w:rPr>
        <w:t xml:space="preserve"> Учитель включает видеозапись. Поддерживает дисциплину и выполнение задания детьми. Идет видеозанятие – 20 мин.</w:t>
      </w:r>
    </w:p>
    <w:p w14:paraId="6976DE89" w14:textId="77777777" w:rsidR="00BA1F2A" w:rsidRDefault="00216F8B">
      <w:pPr>
        <w:spacing w:line="240" w:lineRule="auto"/>
        <w:jc w:val="both"/>
      </w:pPr>
      <w:r>
        <w:rPr>
          <w:rFonts w:ascii="Tahoma" w:hAnsi="Tahoma" w:cs="Tahoma"/>
          <w:b/>
          <w:bCs/>
          <w:color w:val="404040" w:themeColor="text1" w:themeTint="BF"/>
          <w:sz w:val="28"/>
          <w:szCs w:val="23"/>
        </w:rPr>
        <w:t>5.</w:t>
      </w:r>
      <w:r>
        <w:rPr>
          <w:rFonts w:ascii="Tahoma" w:hAnsi="Tahoma" w:cs="Tahoma"/>
          <w:color w:val="404040" w:themeColor="text1" w:themeTint="BF"/>
          <w:sz w:val="28"/>
          <w:szCs w:val="23"/>
        </w:rPr>
        <w:t xml:space="preserve"> Далее на последнем слайде у лектора представлены вопросы. Необходимо организовать их обсуждение.</w:t>
      </w:r>
    </w:p>
    <w:p w14:paraId="10441C71" w14:textId="77777777" w:rsidR="00BA1F2A" w:rsidRDefault="00216F8B">
      <w:pPr>
        <w:spacing w:line="240" w:lineRule="auto"/>
        <w:jc w:val="both"/>
      </w:pPr>
      <w:r>
        <w:rPr>
          <w:rFonts w:ascii="Tahoma" w:hAnsi="Tahoma" w:cs="Tahoma"/>
          <w:b/>
          <w:bCs/>
          <w:color w:val="404040" w:themeColor="text1" w:themeTint="BF"/>
          <w:sz w:val="28"/>
          <w:szCs w:val="23"/>
        </w:rPr>
        <w:t>6.</w:t>
      </w:r>
      <w:r>
        <w:rPr>
          <w:rFonts w:ascii="Tahoma" w:hAnsi="Tahoma" w:cs="Tahoma"/>
          <w:color w:val="404040" w:themeColor="text1" w:themeTint="BF"/>
          <w:sz w:val="28"/>
          <w:szCs w:val="23"/>
        </w:rPr>
        <w:t xml:space="preserve"> Также для дополнительной работы, или, если учитель проводит занятие сам-очно, то он может воспользоваться дидактическим материалом – задачи для решения самостоятельно обучающимися или в классе. К  задачам даны решения. Учитель сам, на свое усмотрение, может использовать те или иные элементы предложенного занятия: решать задачи в классе или дома, или ограничиться просмотром видеолекции и обсуждением предложенных вопросов.</w:t>
      </w:r>
    </w:p>
    <w:p w14:paraId="2003D965" w14:textId="77777777" w:rsidR="00BA1F2A" w:rsidRPr="00E04870" w:rsidRDefault="00216F8B">
      <w:pPr>
        <w:spacing w:after="0" w:line="240" w:lineRule="auto"/>
        <w:jc w:val="center"/>
        <w:rPr>
          <w:rFonts w:ascii="Tahoma" w:hAnsi="Tahoma" w:cs="Tahoma"/>
          <w:color w:val="404040" w:themeColor="text1" w:themeTint="BF"/>
          <w:sz w:val="28"/>
          <w:szCs w:val="28"/>
        </w:rPr>
      </w:pPr>
      <w:r w:rsidRPr="00E04870">
        <w:rPr>
          <w:rFonts w:ascii="Tahoma" w:hAnsi="Tahoma" w:cs="Tahoma"/>
          <w:color w:val="404040" w:themeColor="text1" w:themeTint="BF"/>
          <w:sz w:val="28"/>
          <w:szCs w:val="28"/>
        </w:rPr>
        <w:t>Желаем успехов!</w:t>
      </w:r>
    </w:p>
    <w:p w14:paraId="4EB7AFF6" w14:textId="77777777" w:rsidR="00BA1F2A" w:rsidRDefault="00BA1F2A">
      <w:pPr>
        <w:spacing w:after="0" w:line="240" w:lineRule="auto"/>
        <w:ind w:left="4248"/>
        <w:jc w:val="right"/>
        <w:rPr>
          <w:rFonts w:ascii="Tahoma" w:hAnsi="Tahoma" w:cs="Tahoma"/>
          <w:color w:val="404040" w:themeColor="text1" w:themeTint="BF"/>
          <w:sz w:val="19"/>
          <w:szCs w:val="19"/>
        </w:rPr>
      </w:pPr>
    </w:p>
    <w:p w14:paraId="77E65A03" w14:textId="77777777" w:rsidR="00BA1F2A" w:rsidRDefault="00BA1F2A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14:paraId="5B1829A3" w14:textId="77777777" w:rsidR="00BA1F2A" w:rsidRDefault="00BA1F2A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14:paraId="4902387E" w14:textId="77777777" w:rsidR="00BA1F2A" w:rsidRDefault="00BA1F2A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14:paraId="753E1149" w14:textId="77777777" w:rsidR="00BA1F2A" w:rsidRDefault="00BA1F2A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14:paraId="692A23B7" w14:textId="77777777" w:rsidR="00BA1F2A" w:rsidRDefault="00BA1F2A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14:paraId="10A9099C" w14:textId="77777777" w:rsidR="00E04870" w:rsidRDefault="00E04870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14:paraId="3FE26F40" w14:textId="77777777" w:rsidR="00E04870" w:rsidRDefault="00E04870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14:paraId="6CD2D253" w14:textId="77777777" w:rsidR="00E04870" w:rsidRDefault="00E04870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14:paraId="6EDB9F74" w14:textId="77777777" w:rsidR="00E04870" w:rsidRDefault="00E04870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14:paraId="7A811528" w14:textId="77777777" w:rsidR="00E04870" w:rsidRDefault="00E04870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14:paraId="45158EA6" w14:textId="77777777" w:rsidR="00BA1F2A" w:rsidRDefault="00BA1F2A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14:paraId="670E5E87" w14:textId="77777777" w:rsidR="00BA1F2A" w:rsidRDefault="00216F8B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ДИДАКТИЧЕСКИЙ МАТЕРИАЛ</w:t>
      </w:r>
    </w:p>
    <w:p w14:paraId="2D4D5449" w14:textId="77777777" w:rsidR="00BA1F2A" w:rsidRDefault="00BA1F2A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</w:p>
    <w:p w14:paraId="0AA735EF" w14:textId="77777777" w:rsidR="00BA1F2A" w:rsidRDefault="00216F8B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Задача №1</w:t>
      </w:r>
    </w:p>
    <w:p w14:paraId="4BCCDB41" w14:textId="77777777" w:rsidR="00BA1F2A" w:rsidRDefault="00216F8B">
      <w:pPr>
        <w:spacing w:after="0" w:line="240" w:lineRule="auto"/>
        <w:ind w:firstLine="708"/>
        <w:jc w:val="both"/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 семьи Петровых сломался холодильник. Возникла необходимость купить новый. Саша предложил заказать его в интернет-магазине (цена выбранной модели – 18730 рублей + доставка 1450 р. + подключение 360 р.). А Петр Алексеевич хочет приобрести его в магазине бытовой техники (цена той же модели 21359 рублей), который расположен через дорогу, где не нужно платить за доставку и подключение. Чье решение позволит сэкономить семейные средства? Почему?</w:t>
      </w:r>
    </w:p>
    <w:p w14:paraId="0D0426C1" w14:textId="77777777" w:rsidR="00BA1F2A" w:rsidRDefault="00216F8B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РЕШЕНИЕ:</w:t>
      </w:r>
    </w:p>
    <w:p w14:paraId="734F814B" w14:textId="77777777" w:rsidR="00BA1F2A" w:rsidRDefault="00216F8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интернет-магазине покупка холодильника и его доставка обойдутся:</w:t>
      </w:r>
    </w:p>
    <w:p w14:paraId="4C200984" w14:textId="77777777" w:rsidR="00BA1F2A" w:rsidRDefault="00216F8B">
      <w:pPr>
        <w:spacing w:after="0" w:line="240" w:lineRule="auto"/>
        <w:jc w:val="both"/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1450 + 360 + 18730 = 20540 рублей.</w:t>
      </w:r>
    </w:p>
    <w:p w14:paraId="0419DCC1" w14:textId="77777777" w:rsidR="00BA1F2A" w:rsidRDefault="00216F8B">
      <w:pPr>
        <w:spacing w:after="0" w:line="240" w:lineRule="auto"/>
        <w:jc w:val="both"/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Цена в магазине – 21359 рублей.</w:t>
      </w:r>
    </w:p>
    <w:p w14:paraId="6F369CBF" w14:textId="77777777" w:rsidR="00BA1F2A" w:rsidRDefault="00216F8B">
      <w:pPr>
        <w:spacing w:after="0" w:line="240" w:lineRule="auto"/>
        <w:jc w:val="both"/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Решение Саши будет более выгодным. Можно сэкономить: 21359 – 20540 = 819 рублей.</w:t>
      </w:r>
    </w:p>
    <w:p w14:paraId="1D2833EA" w14:textId="77777777" w:rsidR="00BA1F2A" w:rsidRDefault="00BA1F2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14:paraId="2A5C5A79" w14:textId="77777777" w:rsidR="00BA1F2A" w:rsidRDefault="00216F8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Задача №2: </w:t>
      </w:r>
    </w:p>
    <w:p w14:paraId="34078BDB" w14:textId="77777777" w:rsidR="00BA1F2A" w:rsidRDefault="00216F8B">
      <w:pPr>
        <w:spacing w:after="0" w:line="240" w:lineRule="auto"/>
        <w:jc w:val="both"/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Рядом с домом семи Петровых есть небольшой магазинчик, где отсутствует система скидок, чуть дальше расположен другой магазин, в котором действует система скидок для постоянных покупателей, проводятся акции. По заданию родителей Саша и Таня ходят в магазин по очереди. Саша Петров предпочитает покупать товары именно в этом магазине, несмотря на его неудобное расположение. Совершая каждую покупку (4 раза в месяц), он экономит примерно 10 % от цены всех покупок. Как скоро Саша на сэкономленные деньги сможет накопить на поездку с классом на экскурсию в соседний город (цена поездки – 800 рублей), если стоимость необходимых продуктов питания в ближайшем магазине стоит 1600 рублей. </w:t>
      </w:r>
    </w:p>
    <w:p w14:paraId="208D175E" w14:textId="77777777" w:rsidR="00BA1F2A" w:rsidRDefault="00216F8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РЕШЕНИЕ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</w:t>
      </w:r>
    </w:p>
    <w:p w14:paraId="5FC63D93" w14:textId="77777777" w:rsidR="00BA1F2A" w:rsidRDefault="00216F8B">
      <w:pPr>
        <w:spacing w:after="0" w:line="240" w:lineRule="auto"/>
        <w:jc w:val="both"/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Экономия от каждой покупки: 1600 рублей * 10 % (0,1) = 160 рублей.</w:t>
      </w:r>
    </w:p>
    <w:p w14:paraId="533514BB" w14:textId="77777777" w:rsidR="00BA1F2A" w:rsidRDefault="00216F8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Потребуется: 800 рублей / 160 = 5 недель.</w:t>
      </w:r>
    </w:p>
    <w:p w14:paraId="36692C17" w14:textId="77777777" w:rsidR="00BA1F2A" w:rsidRDefault="00BA1F2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14:paraId="7BCD463E" w14:textId="77777777" w:rsidR="00BA1F2A" w:rsidRDefault="00216F8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Задача №3: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Финансовая цель Тани Ивановой – новый телефон стоит 5400 рублей. Если Татьяна сможет каждый месяц откладывать для покупки телефона по 450 рублей, сколько ей потребуется времени, чтобы накопить нужную сумму?</w:t>
      </w:r>
    </w:p>
    <w:p w14:paraId="0D0CBB34" w14:textId="77777777" w:rsidR="00BA1F2A" w:rsidRDefault="00216F8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РЕШЕНИЕ: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Тане потребуется 5400 / 450 = 12 месяцев.</w:t>
      </w:r>
    </w:p>
    <w:p w14:paraId="3C7664FA" w14:textId="77777777" w:rsidR="00BA1F2A" w:rsidRDefault="00BA1F2A">
      <w:pPr>
        <w:spacing w:after="0" w:line="240" w:lineRule="auto"/>
        <w:jc w:val="right"/>
      </w:pPr>
    </w:p>
    <w:sectPr w:rsidR="00BA1F2A" w:rsidSect="00BA1F2A">
      <w:headerReference w:type="default" r:id="rId8"/>
      <w:pgSz w:w="11906" w:h="16838"/>
      <w:pgMar w:top="720" w:right="720" w:bottom="284" w:left="720" w:header="51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0B84" w14:textId="77777777" w:rsidR="00596FA3" w:rsidRDefault="00596FA3" w:rsidP="00BA1F2A">
      <w:pPr>
        <w:spacing w:after="0" w:line="240" w:lineRule="auto"/>
      </w:pPr>
      <w:r>
        <w:separator/>
      </w:r>
    </w:p>
  </w:endnote>
  <w:endnote w:type="continuationSeparator" w:id="0">
    <w:p w14:paraId="3092320A" w14:textId="77777777" w:rsidR="00596FA3" w:rsidRDefault="00596FA3" w:rsidP="00BA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92520" w14:textId="77777777" w:rsidR="00596FA3" w:rsidRDefault="00596FA3" w:rsidP="00BA1F2A">
      <w:pPr>
        <w:spacing w:after="0" w:line="240" w:lineRule="auto"/>
      </w:pPr>
      <w:r>
        <w:separator/>
      </w:r>
    </w:p>
  </w:footnote>
  <w:footnote w:type="continuationSeparator" w:id="0">
    <w:p w14:paraId="244F5D4A" w14:textId="77777777" w:rsidR="00596FA3" w:rsidRDefault="00596FA3" w:rsidP="00BA1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1653" w14:textId="77777777" w:rsidR="00BA1F2A" w:rsidRDefault="00216F8B">
    <w:pPr>
      <w:pStyle w:val="11"/>
    </w:pPr>
    <w:r>
      <w:t xml:space="preserve">                               </w:t>
    </w:r>
    <w:r>
      <w:tab/>
    </w:r>
    <w:r>
      <w:tab/>
    </w:r>
    <w:r>
      <w:tab/>
      <w:t xml:space="preserve">                </w:t>
    </w:r>
    <w:r>
      <w:tab/>
      <w:t xml:space="preserve">                </w:t>
    </w:r>
    <w:r>
      <w:tab/>
      <w:t xml:space="preserve">          </w:t>
    </w:r>
    <w: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3C75"/>
    <w:multiLevelType w:val="multilevel"/>
    <w:tmpl w:val="C65C6D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E643E0C"/>
    <w:multiLevelType w:val="multilevel"/>
    <w:tmpl w:val="4B64A3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F2A"/>
    <w:rsid w:val="00216F8B"/>
    <w:rsid w:val="00510FC4"/>
    <w:rsid w:val="00596FA3"/>
    <w:rsid w:val="00904429"/>
    <w:rsid w:val="00A46222"/>
    <w:rsid w:val="00AC18B3"/>
    <w:rsid w:val="00BA1F2A"/>
    <w:rsid w:val="00E0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88EC"/>
  <w15:docId w15:val="{28556122-0469-4654-8429-9AF90C70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D17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5538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FB4390"/>
  </w:style>
  <w:style w:type="character" w:customStyle="1" w:styleId="a5">
    <w:name w:val="Нижний колонтитул Знак"/>
    <w:basedOn w:val="a0"/>
    <w:uiPriority w:val="99"/>
    <w:qFormat/>
    <w:rsid w:val="00FB4390"/>
  </w:style>
  <w:style w:type="character" w:customStyle="1" w:styleId="ListLabel1">
    <w:name w:val="ListLabel 1"/>
    <w:qFormat/>
    <w:rsid w:val="00BA1F2A"/>
    <w:rPr>
      <w:rFonts w:cs="Courier New"/>
    </w:rPr>
  </w:style>
  <w:style w:type="character" w:customStyle="1" w:styleId="ListLabel2">
    <w:name w:val="ListLabel 2"/>
    <w:qFormat/>
    <w:rsid w:val="00BA1F2A"/>
    <w:rPr>
      <w:rFonts w:cs="Courier New"/>
    </w:rPr>
  </w:style>
  <w:style w:type="character" w:customStyle="1" w:styleId="ListLabel3">
    <w:name w:val="ListLabel 3"/>
    <w:qFormat/>
    <w:rsid w:val="00BA1F2A"/>
    <w:rPr>
      <w:rFonts w:cs="Courier New"/>
    </w:rPr>
  </w:style>
  <w:style w:type="character" w:customStyle="1" w:styleId="ListLabel4">
    <w:name w:val="ListLabel 4"/>
    <w:qFormat/>
    <w:rsid w:val="00BA1F2A"/>
    <w:rPr>
      <w:rFonts w:ascii="Tahoma" w:hAnsi="Tahoma" w:cs="Symbol"/>
      <w:sz w:val="28"/>
    </w:rPr>
  </w:style>
  <w:style w:type="character" w:customStyle="1" w:styleId="ListLabel5">
    <w:name w:val="ListLabel 5"/>
    <w:qFormat/>
    <w:rsid w:val="00BA1F2A"/>
    <w:rPr>
      <w:rFonts w:cs="Courier New"/>
    </w:rPr>
  </w:style>
  <w:style w:type="character" w:customStyle="1" w:styleId="ListLabel6">
    <w:name w:val="ListLabel 6"/>
    <w:qFormat/>
    <w:rsid w:val="00BA1F2A"/>
    <w:rPr>
      <w:rFonts w:cs="Wingdings"/>
    </w:rPr>
  </w:style>
  <w:style w:type="character" w:customStyle="1" w:styleId="ListLabel7">
    <w:name w:val="ListLabel 7"/>
    <w:qFormat/>
    <w:rsid w:val="00BA1F2A"/>
    <w:rPr>
      <w:rFonts w:cs="Symbol"/>
    </w:rPr>
  </w:style>
  <w:style w:type="character" w:customStyle="1" w:styleId="ListLabel8">
    <w:name w:val="ListLabel 8"/>
    <w:qFormat/>
    <w:rsid w:val="00BA1F2A"/>
    <w:rPr>
      <w:rFonts w:cs="Courier New"/>
    </w:rPr>
  </w:style>
  <w:style w:type="character" w:customStyle="1" w:styleId="ListLabel9">
    <w:name w:val="ListLabel 9"/>
    <w:qFormat/>
    <w:rsid w:val="00BA1F2A"/>
    <w:rPr>
      <w:rFonts w:cs="Wingdings"/>
    </w:rPr>
  </w:style>
  <w:style w:type="character" w:customStyle="1" w:styleId="ListLabel10">
    <w:name w:val="ListLabel 10"/>
    <w:qFormat/>
    <w:rsid w:val="00BA1F2A"/>
    <w:rPr>
      <w:rFonts w:cs="Symbol"/>
    </w:rPr>
  </w:style>
  <w:style w:type="character" w:customStyle="1" w:styleId="ListLabel11">
    <w:name w:val="ListLabel 11"/>
    <w:qFormat/>
    <w:rsid w:val="00BA1F2A"/>
    <w:rPr>
      <w:rFonts w:cs="Courier New"/>
    </w:rPr>
  </w:style>
  <w:style w:type="character" w:customStyle="1" w:styleId="ListLabel12">
    <w:name w:val="ListLabel 12"/>
    <w:qFormat/>
    <w:rsid w:val="00BA1F2A"/>
    <w:rPr>
      <w:rFonts w:cs="Wingdings"/>
    </w:rPr>
  </w:style>
  <w:style w:type="paragraph" w:customStyle="1" w:styleId="1">
    <w:name w:val="Заголовок1"/>
    <w:basedOn w:val="a"/>
    <w:next w:val="a6"/>
    <w:qFormat/>
    <w:rsid w:val="00BA1F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BA1F2A"/>
    <w:pPr>
      <w:spacing w:after="140" w:line="288" w:lineRule="auto"/>
    </w:pPr>
  </w:style>
  <w:style w:type="paragraph" w:styleId="a7">
    <w:name w:val="List"/>
    <w:basedOn w:val="a6"/>
    <w:rsid w:val="00BA1F2A"/>
    <w:rPr>
      <w:rFonts w:cs="Mangal"/>
    </w:rPr>
  </w:style>
  <w:style w:type="paragraph" w:customStyle="1" w:styleId="10">
    <w:name w:val="Название объекта1"/>
    <w:basedOn w:val="a"/>
    <w:qFormat/>
    <w:rsid w:val="00BA1F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BA1F2A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6553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AC11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uiPriority w:val="99"/>
    <w:unhideWhenUsed/>
    <w:rsid w:val="00FB439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rsid w:val="00FB4390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List Paragraph"/>
    <w:basedOn w:val="a"/>
    <w:uiPriority w:val="34"/>
    <w:qFormat/>
    <w:rsid w:val="00B63FD9"/>
    <w:pPr>
      <w:ind w:left="720"/>
      <w:contextualSpacing/>
    </w:pPr>
  </w:style>
  <w:style w:type="table" w:styleId="ac">
    <w:name w:val="Table Grid"/>
    <w:basedOn w:val="a1"/>
    <w:uiPriority w:val="59"/>
    <w:rsid w:val="00F42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13"/>
    <w:uiPriority w:val="99"/>
    <w:unhideWhenUsed/>
    <w:rsid w:val="00AC1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d"/>
    <w:uiPriority w:val="99"/>
    <w:rsid w:val="00AC18B3"/>
    <w:rPr>
      <w:color w:val="00000A"/>
      <w:sz w:val="22"/>
    </w:rPr>
  </w:style>
  <w:style w:type="paragraph" w:styleId="ae">
    <w:name w:val="footer"/>
    <w:basedOn w:val="a"/>
    <w:link w:val="14"/>
    <w:uiPriority w:val="99"/>
    <w:unhideWhenUsed/>
    <w:rsid w:val="00AC1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e"/>
    <w:uiPriority w:val="99"/>
    <w:rsid w:val="00AC18B3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770EF-164B-473A-BBBC-7F5B3932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856</Words>
  <Characters>5390</Characters>
  <Application>Microsoft Office Word</Application>
  <DocSecurity>0</DocSecurity>
  <Lines>128</Lines>
  <Paragraphs>56</Paragraphs>
  <ScaleCrop>false</ScaleCrop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cp:lastModifiedBy>Microsoft Office User</cp:lastModifiedBy>
  <cp:revision>14</cp:revision>
  <dcterms:created xsi:type="dcterms:W3CDTF">2018-03-01T10:49:00Z</dcterms:created>
  <dcterms:modified xsi:type="dcterms:W3CDTF">2022-02-16T13:24:00Z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